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CD0" w:rsidRPr="002279F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noProof/>
          <w:lang w:eastAsia="pl-PL"/>
        </w:rPr>
        <w:drawing>
          <wp:anchor distT="0" distB="0" distL="114300" distR="114300" simplePos="0" relativeHeight="251660288" behindDoc="0" locked="0" layoutInCell="1" allowOverlap="1" wp14:anchorId="40CD3F5B" wp14:editId="1D046F2F">
            <wp:simplePos x="0" y="0"/>
            <wp:positionH relativeFrom="column">
              <wp:posOffset>-635</wp:posOffset>
            </wp:positionH>
            <wp:positionV relativeFrom="paragraph">
              <wp:posOffset>34368</wp:posOffset>
            </wp:positionV>
            <wp:extent cx="566420" cy="657225"/>
            <wp:effectExtent l="0" t="0" r="5080" b="9525"/>
            <wp:wrapNone/>
            <wp:docPr id="6" name="Obraz 6" descr="herb 1 topó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 descr="herb 1 topó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57225"/>
                    </a:xfrm>
                    <a:prstGeom prst="rect">
                      <a:avLst/>
                    </a:prstGeom>
                    <a:solidFill>
                      <a:srgbClr val="F2F2F2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79F9">
        <w:rPr>
          <w:rFonts w:asciiTheme="majorHAnsi" w:eastAsia="Calibri" w:hAnsiTheme="majorHAnsi" w:cs="Times New Roman"/>
        </w:rPr>
        <w:t>Powiat Opatowski</w:t>
      </w:r>
    </w:p>
    <w:p w:rsidR="00792CD0" w:rsidRPr="002279F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ul. Henryka Sienkiewicza 17, 27-500 Opatów</w:t>
      </w:r>
    </w:p>
    <w:p w:rsidR="00792CD0" w:rsidRPr="002279F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tab/>
      </w:r>
      <w:r w:rsidRPr="002279F9">
        <w:rPr>
          <w:rFonts w:asciiTheme="majorHAnsi" w:eastAsia="Calibri" w:hAnsiTheme="majorHAnsi" w:cs="Times New Roman"/>
          <w:b/>
        </w:rPr>
        <w:tab/>
      </w:r>
      <w:r w:rsidRPr="002279F9">
        <w:rPr>
          <w:rFonts w:asciiTheme="majorHAnsi" w:eastAsia="Calibri" w:hAnsiTheme="majorHAnsi" w:cs="Times New Roman"/>
          <w:b/>
        </w:rPr>
        <w:tab/>
      </w:r>
      <w:r w:rsidRPr="002279F9">
        <w:rPr>
          <w:rFonts w:asciiTheme="majorHAnsi" w:eastAsia="Calibri" w:hAnsiTheme="majorHAnsi" w:cs="Times New Roman"/>
          <w:b/>
        </w:rPr>
        <w:tab/>
      </w:r>
      <w:r w:rsidRPr="002279F9">
        <w:rPr>
          <w:rFonts w:asciiTheme="majorHAnsi" w:eastAsia="Calibri" w:hAnsiTheme="majorHAnsi" w:cs="Times New Roman"/>
          <w:b/>
        </w:rPr>
        <w:t xml:space="preserve"> 15 86-82-971, </w:t>
      </w:r>
      <w:r w:rsidRPr="002279F9">
        <w:rPr>
          <w:rFonts w:asciiTheme="majorHAnsi" w:eastAsia="Calibri" w:hAnsiTheme="majorHAnsi" w:cs="Times New Roman"/>
          <w:b/>
          <w:bCs/>
        </w:rPr>
        <w:t xml:space="preserve">15 86 84 723, </w:t>
      </w:r>
      <w:r w:rsidRPr="002279F9">
        <w:rPr>
          <w:rFonts w:asciiTheme="majorHAnsi" w:eastAsia="Calibri" w:hAnsiTheme="majorHAnsi" w:cs="Times New Roman"/>
          <w:b/>
        </w:rPr>
        <w:t>fax 15 86-84-721</w:t>
      </w:r>
    </w:p>
    <w:p w:rsidR="00792CD0" w:rsidRPr="002279F9" w:rsidRDefault="00792CD0" w:rsidP="00792CD0">
      <w:pPr>
        <w:pBdr>
          <w:bottom w:val="single" w:sz="4" w:space="1" w:color="000000"/>
        </w:pBdr>
        <w:shd w:val="clear" w:color="auto" w:fill="D9D9D9"/>
        <w:spacing w:after="0" w:line="240" w:lineRule="auto"/>
        <w:jc w:val="center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NIP 863-168-47-10</w:t>
      </w:r>
    </w:p>
    <w:p w:rsidR="00C47F3A" w:rsidRPr="002279F9" w:rsidRDefault="00C47F3A" w:rsidP="00C47F3A">
      <w:pPr>
        <w:suppressAutoHyphens/>
        <w:spacing w:after="0" w:line="360" w:lineRule="auto"/>
        <w:rPr>
          <w:rFonts w:asciiTheme="majorHAnsi" w:eastAsia="Times New Roman" w:hAnsiTheme="majorHAnsi" w:cs="Times New Roman"/>
          <w:lang w:eastAsia="pl-PL"/>
        </w:rPr>
      </w:pPr>
    </w:p>
    <w:p w:rsidR="00261462" w:rsidRPr="002279F9" w:rsidRDefault="00D967C0" w:rsidP="00792CD0">
      <w:pPr>
        <w:suppressAutoHyphens/>
        <w:spacing w:after="0" w:line="360" w:lineRule="auto"/>
        <w:jc w:val="right"/>
        <w:rPr>
          <w:rFonts w:asciiTheme="majorHAnsi" w:eastAsia="Times New Roman" w:hAnsiTheme="majorHAnsi" w:cs="Times New Roman"/>
          <w:lang w:eastAsia="pl-PL"/>
        </w:rPr>
      </w:pPr>
      <w:r>
        <w:rPr>
          <w:rFonts w:asciiTheme="majorHAnsi" w:eastAsia="Times New Roman" w:hAnsiTheme="majorHAnsi" w:cs="Times New Roman"/>
          <w:lang w:eastAsia="pl-PL"/>
        </w:rPr>
        <w:t>Opatów, 02.01</w:t>
      </w:r>
      <w:r w:rsidR="0039468B">
        <w:rPr>
          <w:rFonts w:asciiTheme="majorHAnsi" w:eastAsia="Times New Roman" w:hAnsiTheme="majorHAnsi" w:cs="Times New Roman"/>
          <w:lang w:eastAsia="pl-PL"/>
        </w:rPr>
        <w:t>.</w:t>
      </w:r>
      <w:r>
        <w:rPr>
          <w:rFonts w:asciiTheme="majorHAnsi" w:eastAsia="Times New Roman" w:hAnsiTheme="majorHAnsi" w:cs="Times New Roman"/>
          <w:lang w:eastAsia="pl-PL"/>
        </w:rPr>
        <w:t>2019</w:t>
      </w:r>
      <w:r w:rsidR="0039468B">
        <w:rPr>
          <w:rFonts w:asciiTheme="majorHAnsi" w:eastAsia="Times New Roman" w:hAnsiTheme="majorHAnsi" w:cs="Times New Roman"/>
          <w:lang w:eastAsia="pl-PL"/>
        </w:rPr>
        <w:t xml:space="preserve"> </w:t>
      </w:r>
      <w:r w:rsidR="00C47F3A" w:rsidRPr="002279F9">
        <w:rPr>
          <w:rFonts w:asciiTheme="majorHAnsi" w:eastAsia="Times New Roman" w:hAnsiTheme="majorHAnsi" w:cs="Times New Roman"/>
          <w:lang w:eastAsia="pl-PL"/>
        </w:rPr>
        <w:t>r.</w:t>
      </w:r>
    </w:p>
    <w:p w:rsidR="00C47F3A" w:rsidRPr="002279F9" w:rsidRDefault="00C47F3A" w:rsidP="00C47F3A">
      <w:pPr>
        <w:keepNext/>
        <w:shd w:val="clear" w:color="auto" w:fill="FFFFFF"/>
        <w:tabs>
          <w:tab w:val="left" w:pos="142"/>
        </w:tabs>
        <w:spacing w:after="0" w:line="360" w:lineRule="auto"/>
        <w:jc w:val="center"/>
        <w:outlineLvl w:val="7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t xml:space="preserve">ZAPYTANIE OFERTOWE </w:t>
      </w:r>
    </w:p>
    <w:p w:rsidR="00C47F3A" w:rsidRPr="002279F9" w:rsidRDefault="00C47F3A" w:rsidP="0032480A">
      <w:pPr>
        <w:spacing w:after="0" w:line="240" w:lineRule="auto"/>
        <w:jc w:val="center"/>
        <w:rPr>
          <w:rFonts w:asciiTheme="majorHAnsi" w:eastAsia="Calibri" w:hAnsiTheme="majorHAnsi" w:cs="Times New Roman"/>
        </w:rPr>
      </w:pPr>
      <w:r w:rsidRPr="002279F9">
        <w:rPr>
          <w:rFonts w:asciiTheme="majorHAnsi" w:eastAsia="Times New Roman" w:hAnsiTheme="majorHAnsi" w:cs="Times New Roman"/>
          <w:lang w:eastAsia="pl-PL"/>
        </w:rPr>
        <w:t xml:space="preserve">Postępowanie prowadzone zgodnie z zasadą konkurencyjności – </w:t>
      </w:r>
      <w:r w:rsidRPr="002279F9">
        <w:rPr>
          <w:rFonts w:asciiTheme="majorHAnsi" w:eastAsia="Times New Roman" w:hAnsiTheme="majorHAnsi" w:cs="Times New Roman"/>
          <w:u w:val="single"/>
          <w:lang w:eastAsia="pl-PL"/>
        </w:rPr>
        <w:t>z wyłączeniem</w:t>
      </w:r>
      <w:r w:rsidRPr="002279F9">
        <w:rPr>
          <w:rFonts w:asciiTheme="majorHAnsi" w:eastAsia="Times New Roman" w:hAnsiTheme="majorHAnsi" w:cs="Times New Roman"/>
          <w:lang w:eastAsia="pl-PL"/>
        </w:rPr>
        <w:t xml:space="preserve"> zastosowania przepisów ustawy z dnia</w:t>
      </w:r>
      <w:r w:rsidRPr="002279F9">
        <w:rPr>
          <w:rFonts w:asciiTheme="majorHAnsi" w:eastAsia="Calibri" w:hAnsiTheme="majorHAnsi" w:cs="Times New Roman"/>
        </w:rPr>
        <w:t xml:space="preserve"> 29 stycznia 2004 r. - </w:t>
      </w:r>
      <w:r w:rsidRPr="002279F9">
        <w:rPr>
          <w:rFonts w:asciiTheme="majorHAnsi" w:eastAsia="Calibri" w:hAnsiTheme="majorHAnsi" w:cs="Times New Roman"/>
          <w:iCs/>
        </w:rPr>
        <w:t>Prawo zamówień publicznych</w:t>
      </w:r>
      <w:r w:rsidRPr="002279F9">
        <w:rPr>
          <w:rFonts w:asciiTheme="majorHAnsi" w:eastAsia="Calibri" w:hAnsiTheme="majorHAnsi" w:cs="Times New Roman"/>
        </w:rPr>
        <w:t xml:space="preserve"> (na podstawie art. 4 pkt 8, </w:t>
      </w:r>
      <w:r w:rsidRPr="002279F9">
        <w:rPr>
          <w:rFonts w:asciiTheme="majorHAnsi" w:eastAsia="Times New Roman" w:hAnsiTheme="majorHAnsi" w:cs="Calibri"/>
          <w:spacing w:val="-5"/>
          <w:lang w:eastAsia="ar-SA"/>
        </w:rPr>
        <w:t>Dz. U. z 2017 r. poz. 1579</w:t>
      </w:r>
      <w:r w:rsidR="00B749CF" w:rsidRPr="002279F9">
        <w:rPr>
          <w:rFonts w:asciiTheme="majorHAnsi" w:eastAsia="Times New Roman" w:hAnsiTheme="majorHAnsi" w:cs="Calibri"/>
          <w:spacing w:val="-5"/>
          <w:lang w:eastAsia="ar-SA"/>
        </w:rPr>
        <w:t xml:space="preserve"> z </w:t>
      </w:r>
      <w:proofErr w:type="spellStart"/>
      <w:r w:rsidR="00B749CF" w:rsidRPr="002279F9">
        <w:rPr>
          <w:rFonts w:asciiTheme="majorHAnsi" w:eastAsia="Times New Roman" w:hAnsiTheme="majorHAnsi" w:cs="Calibri"/>
          <w:spacing w:val="-5"/>
          <w:lang w:eastAsia="ar-SA"/>
        </w:rPr>
        <w:t>późn</w:t>
      </w:r>
      <w:proofErr w:type="spellEnd"/>
      <w:r w:rsidR="00B749CF" w:rsidRPr="002279F9">
        <w:rPr>
          <w:rFonts w:asciiTheme="majorHAnsi" w:eastAsia="Times New Roman" w:hAnsiTheme="majorHAnsi" w:cs="Calibri"/>
          <w:spacing w:val="-5"/>
          <w:lang w:eastAsia="ar-SA"/>
        </w:rPr>
        <w:t>. zmianami</w:t>
      </w:r>
      <w:r w:rsidRPr="002279F9">
        <w:rPr>
          <w:rFonts w:asciiTheme="majorHAnsi" w:eastAsia="Times New Roman" w:hAnsiTheme="majorHAnsi" w:cs="Calibri"/>
          <w:spacing w:val="-5"/>
          <w:lang w:eastAsia="ar-SA"/>
        </w:rPr>
        <w:t>)</w:t>
      </w:r>
      <w:r w:rsidRPr="002279F9">
        <w:rPr>
          <w:rFonts w:asciiTheme="majorHAnsi" w:eastAsia="Calibri" w:hAnsiTheme="majorHAnsi" w:cs="Times New Roman"/>
        </w:rPr>
        <w:t xml:space="preserve"> w trybie zapytania ofertowego na podstawie Regulaminu udzielania zamówień publicznych wprowadzonego Zarządzeniem Starosty Opatowskiego Nr 26.2014 z dnia 10 czerwca 2014 r.</w:t>
      </w:r>
    </w:p>
    <w:p w:rsidR="00C47F3A" w:rsidRPr="002279F9" w:rsidRDefault="00C47F3A" w:rsidP="00C47F3A">
      <w:pPr>
        <w:spacing w:after="0" w:line="240" w:lineRule="auto"/>
        <w:jc w:val="center"/>
        <w:rPr>
          <w:rFonts w:asciiTheme="majorHAnsi" w:eastAsia="Times New Roman" w:hAnsiTheme="majorHAnsi" w:cs="Times New Roman"/>
          <w:bCs/>
          <w:lang w:eastAsia="pl-PL"/>
        </w:rPr>
      </w:pPr>
    </w:p>
    <w:p w:rsidR="00C47F3A" w:rsidRPr="002279F9" w:rsidRDefault="00C47F3A" w:rsidP="00C47F3A">
      <w:pPr>
        <w:keepNext/>
        <w:shd w:val="clear" w:color="auto" w:fill="D9D9D9"/>
        <w:spacing w:after="120" w:line="348" w:lineRule="auto"/>
        <w:jc w:val="both"/>
        <w:outlineLvl w:val="4"/>
        <w:rPr>
          <w:rFonts w:asciiTheme="majorHAnsi" w:eastAsia="Calibri" w:hAnsiTheme="majorHAnsi" w:cs="Times New Roman"/>
          <w:b/>
          <w:u w:val="single"/>
        </w:rPr>
      </w:pPr>
      <w:r w:rsidRPr="002279F9">
        <w:rPr>
          <w:rFonts w:asciiTheme="majorHAnsi" w:eastAsia="Calibri" w:hAnsiTheme="majorHAnsi" w:cs="Times New Roman"/>
          <w:b/>
          <w:u w:val="single"/>
        </w:rPr>
        <w:t>I. ZAMAWIAJĄCY</w:t>
      </w:r>
    </w:p>
    <w:p w:rsidR="00C47F3A" w:rsidRPr="002279F9" w:rsidRDefault="00C47F3A" w:rsidP="00C47F3A">
      <w:pPr>
        <w:spacing w:after="0" w:line="348" w:lineRule="auto"/>
        <w:ind w:left="284" w:hanging="284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1</w:t>
      </w:r>
      <w:r w:rsidRPr="002279F9">
        <w:rPr>
          <w:rFonts w:asciiTheme="majorHAnsi" w:eastAsia="Calibri" w:hAnsiTheme="majorHAnsi" w:cs="Times New Roman"/>
        </w:rPr>
        <w:t>.</w:t>
      </w:r>
      <w:r w:rsidRPr="002279F9">
        <w:rPr>
          <w:rFonts w:asciiTheme="majorHAnsi" w:eastAsia="Calibri" w:hAnsiTheme="majorHAnsi" w:cs="Times New Roman"/>
        </w:rPr>
        <w:tab/>
      </w:r>
      <w:r w:rsidRPr="002279F9">
        <w:rPr>
          <w:rFonts w:asciiTheme="majorHAnsi" w:eastAsia="Calibri" w:hAnsiTheme="majorHAnsi" w:cs="Times New Roman"/>
          <w:b/>
        </w:rPr>
        <w:t>Zamawiając</w:t>
      </w:r>
      <w:r w:rsidRPr="002279F9">
        <w:rPr>
          <w:rFonts w:asciiTheme="majorHAnsi" w:eastAsia="Calibri" w:hAnsiTheme="majorHAnsi" w:cs="Times New Roman"/>
        </w:rPr>
        <w:t>y: Powiat Opatowski</w:t>
      </w:r>
    </w:p>
    <w:p w:rsidR="00C47F3A" w:rsidRPr="002279F9" w:rsidRDefault="00C47F3A" w:rsidP="00C47F3A">
      <w:pPr>
        <w:spacing w:after="0" w:line="348" w:lineRule="auto"/>
        <w:ind w:left="142" w:hanging="142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Adres</w:t>
      </w:r>
      <w:r w:rsidRPr="002279F9">
        <w:rPr>
          <w:rFonts w:asciiTheme="majorHAnsi" w:eastAsia="Calibri" w:hAnsiTheme="majorHAnsi" w:cs="Times New Roman"/>
        </w:rPr>
        <w:t>: ul. Henryka Sienkiewicza 17, 27-500 Opatów</w:t>
      </w:r>
    </w:p>
    <w:p w:rsidR="00C47F3A" w:rsidRPr="002279F9" w:rsidRDefault="00C47F3A" w:rsidP="00C47F3A">
      <w:pPr>
        <w:spacing w:after="0" w:line="348" w:lineRule="auto"/>
        <w:rPr>
          <w:rFonts w:asciiTheme="majorHAnsi" w:eastAsia="Calibri" w:hAnsiTheme="majorHAnsi" w:cs="Times New Roman"/>
          <w:lang w:val="de-DE"/>
        </w:rPr>
      </w:pPr>
      <w:r w:rsidRPr="002279F9">
        <w:rPr>
          <w:rFonts w:asciiTheme="majorHAnsi" w:eastAsia="Calibri" w:hAnsiTheme="majorHAnsi" w:cs="Times New Roman"/>
          <w:b/>
          <w:lang w:val="de-DE"/>
        </w:rPr>
        <w:t>NIP</w:t>
      </w:r>
      <w:r w:rsidRPr="002279F9">
        <w:rPr>
          <w:rFonts w:asciiTheme="majorHAnsi" w:eastAsia="Calibri" w:hAnsiTheme="majorHAnsi" w:cs="Times New Roman"/>
          <w:lang w:val="de-DE"/>
        </w:rPr>
        <w:t>: 863-168-47-10</w:t>
      </w:r>
      <w:r w:rsidRPr="002279F9">
        <w:rPr>
          <w:rFonts w:asciiTheme="majorHAnsi" w:eastAsia="Calibri" w:hAnsiTheme="majorHAnsi" w:cs="Times New Roman"/>
          <w:lang w:val="de-DE"/>
        </w:rPr>
        <w:br/>
      </w:r>
      <w:r w:rsidRPr="002279F9">
        <w:rPr>
          <w:rFonts w:asciiTheme="majorHAnsi" w:eastAsia="Calibri" w:hAnsiTheme="majorHAnsi" w:cs="Times New Roman"/>
          <w:b/>
          <w:lang w:val="de-DE"/>
        </w:rPr>
        <w:t>REGON:</w:t>
      </w:r>
      <w:r w:rsidRPr="002279F9">
        <w:rPr>
          <w:rFonts w:asciiTheme="majorHAnsi" w:eastAsia="Calibri" w:hAnsiTheme="majorHAnsi" w:cs="Times New Roman"/>
          <w:lang w:val="de-DE"/>
        </w:rPr>
        <w:t xml:space="preserve"> 830409212</w:t>
      </w:r>
    </w:p>
    <w:p w:rsidR="00C47F3A" w:rsidRPr="002279F9" w:rsidRDefault="00C47F3A" w:rsidP="00C47F3A">
      <w:pPr>
        <w:spacing w:after="0" w:line="348" w:lineRule="auto"/>
        <w:ind w:left="142" w:hanging="142"/>
        <w:jc w:val="both"/>
        <w:rPr>
          <w:rFonts w:asciiTheme="majorHAnsi" w:eastAsia="Calibri" w:hAnsiTheme="majorHAnsi" w:cs="Times New Roman"/>
          <w:lang w:val="de-DE"/>
        </w:rPr>
      </w:pPr>
      <w:r w:rsidRPr="002279F9">
        <w:rPr>
          <w:rFonts w:asciiTheme="majorHAnsi" w:eastAsia="Calibri" w:hAnsiTheme="majorHAnsi" w:cs="Times New Roman"/>
          <w:b/>
          <w:lang w:val="de-DE"/>
        </w:rPr>
        <w:t>Numer telefonu</w:t>
      </w:r>
      <w:r w:rsidRPr="002279F9">
        <w:rPr>
          <w:rFonts w:asciiTheme="majorHAnsi" w:eastAsia="Calibri" w:hAnsiTheme="majorHAnsi" w:cs="Times New Roman"/>
          <w:lang w:val="de-DE"/>
        </w:rPr>
        <w:t>:15 86 82 971, 15 86 84 723</w:t>
      </w:r>
    </w:p>
    <w:p w:rsidR="00C47F3A" w:rsidRPr="002279F9" w:rsidRDefault="00C47F3A" w:rsidP="00C47F3A">
      <w:pPr>
        <w:spacing w:after="0" w:line="348" w:lineRule="auto"/>
        <w:ind w:left="142" w:hanging="142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Numer faksu</w:t>
      </w:r>
      <w:r w:rsidRPr="002279F9">
        <w:rPr>
          <w:rFonts w:asciiTheme="majorHAnsi" w:eastAsia="Calibri" w:hAnsiTheme="majorHAnsi" w:cs="Times New Roman"/>
        </w:rPr>
        <w:t>: 15 86 84 721</w:t>
      </w:r>
    </w:p>
    <w:p w:rsidR="00C47F3A" w:rsidRPr="002279F9" w:rsidRDefault="00C47F3A" w:rsidP="00C47F3A">
      <w:pPr>
        <w:spacing w:after="0" w:line="348" w:lineRule="auto"/>
        <w:ind w:left="142" w:hanging="142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Strona internetowa</w:t>
      </w:r>
      <w:r w:rsidRPr="002279F9">
        <w:rPr>
          <w:rFonts w:asciiTheme="majorHAnsi" w:eastAsia="Calibri" w:hAnsiTheme="majorHAnsi" w:cs="Times New Roman"/>
        </w:rPr>
        <w:t>: www.opatow.eobip.pl</w:t>
      </w:r>
    </w:p>
    <w:p w:rsidR="00C47F3A" w:rsidRPr="002279F9" w:rsidRDefault="00C47F3A" w:rsidP="00336381">
      <w:pPr>
        <w:spacing w:after="0" w:line="348" w:lineRule="auto"/>
        <w:ind w:left="142" w:hanging="142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Godziny pracy</w:t>
      </w:r>
      <w:r w:rsidRPr="002279F9">
        <w:rPr>
          <w:rFonts w:asciiTheme="majorHAnsi" w:eastAsia="Calibri" w:hAnsiTheme="majorHAnsi" w:cs="Times New Roman"/>
        </w:rPr>
        <w:t>: poniedziałek-piątek 7.30-15.30</w:t>
      </w:r>
    </w:p>
    <w:p w:rsidR="00C47F3A" w:rsidRPr="002279F9" w:rsidRDefault="00C47F3A" w:rsidP="00C47F3A">
      <w:pPr>
        <w:shd w:val="clear" w:color="auto" w:fill="D9D9D9"/>
        <w:spacing w:after="0" w:line="348" w:lineRule="auto"/>
        <w:jc w:val="both"/>
        <w:rPr>
          <w:rFonts w:asciiTheme="majorHAnsi" w:eastAsia="Calibri" w:hAnsiTheme="majorHAnsi" w:cs="Times New Roman"/>
          <w:b/>
          <w:u w:val="single"/>
        </w:rPr>
      </w:pPr>
      <w:r w:rsidRPr="002279F9">
        <w:rPr>
          <w:rFonts w:asciiTheme="majorHAnsi" w:eastAsia="Calibri" w:hAnsiTheme="majorHAnsi" w:cs="Times New Roman"/>
          <w:b/>
          <w:u w:val="single"/>
        </w:rPr>
        <w:t>II. TRYB UDZIELENIA ZAMÓWIENIA PUBLICZNEGO</w:t>
      </w:r>
    </w:p>
    <w:p w:rsidR="00C47F3A" w:rsidRPr="002279F9" w:rsidRDefault="00C47F3A" w:rsidP="00C47F3A">
      <w:pPr>
        <w:spacing w:line="360" w:lineRule="auto"/>
        <w:jc w:val="both"/>
        <w:rPr>
          <w:rFonts w:asciiTheme="majorHAnsi" w:eastAsia="Times New Roman" w:hAnsiTheme="majorHAnsi" w:cs="Calibri"/>
          <w:spacing w:val="-5"/>
          <w:lang w:eastAsia="ar-SA"/>
        </w:rPr>
      </w:pPr>
      <w:r w:rsidRPr="002279F9">
        <w:rPr>
          <w:rFonts w:asciiTheme="majorHAnsi" w:eastAsia="Calibri" w:hAnsiTheme="majorHAnsi" w:cs="Times New Roman"/>
        </w:rPr>
        <w:t xml:space="preserve">Postępowanie prowadzone zgodnie z zasadą konkurencyjności – </w:t>
      </w:r>
      <w:r w:rsidRPr="002279F9">
        <w:rPr>
          <w:rFonts w:asciiTheme="majorHAnsi" w:eastAsia="Calibri" w:hAnsiTheme="majorHAnsi" w:cs="Times New Roman"/>
          <w:u w:val="single"/>
        </w:rPr>
        <w:t>z wyłączeniem</w:t>
      </w:r>
      <w:r w:rsidRPr="002279F9">
        <w:rPr>
          <w:rFonts w:asciiTheme="majorHAnsi" w:eastAsia="Calibri" w:hAnsiTheme="majorHAnsi" w:cs="Times New Roman"/>
        </w:rPr>
        <w:t xml:space="preserve"> zastosowania przepisów ustawy z dnia 29 stycznia 2004 r. - </w:t>
      </w:r>
      <w:r w:rsidRPr="002279F9">
        <w:rPr>
          <w:rFonts w:asciiTheme="majorHAnsi" w:eastAsia="Calibri" w:hAnsiTheme="majorHAnsi" w:cs="Times New Roman"/>
          <w:iCs/>
        </w:rPr>
        <w:t>Prawo zamówień publicznych</w:t>
      </w:r>
      <w:r w:rsidRPr="002279F9">
        <w:rPr>
          <w:rFonts w:asciiTheme="majorHAnsi" w:eastAsia="Calibri" w:hAnsiTheme="majorHAnsi" w:cs="Times New Roman"/>
        </w:rPr>
        <w:t xml:space="preserve"> (na podstawie art. 4 pkt 8, </w:t>
      </w:r>
      <w:r w:rsidRPr="002279F9">
        <w:rPr>
          <w:rFonts w:asciiTheme="majorHAnsi" w:eastAsia="Times New Roman" w:hAnsiTheme="majorHAnsi" w:cs="Calibri"/>
          <w:spacing w:val="-5"/>
          <w:lang w:eastAsia="ar-SA"/>
        </w:rPr>
        <w:t>Dz. U. z 2017 r. poz. 1579</w:t>
      </w:r>
      <w:r w:rsidR="00B749CF" w:rsidRPr="002279F9">
        <w:rPr>
          <w:rFonts w:asciiTheme="majorHAnsi" w:eastAsia="Times New Roman" w:hAnsiTheme="majorHAnsi" w:cs="Calibri"/>
          <w:spacing w:val="-5"/>
          <w:lang w:eastAsia="ar-SA"/>
        </w:rPr>
        <w:t xml:space="preserve"> z </w:t>
      </w:r>
      <w:proofErr w:type="spellStart"/>
      <w:r w:rsidR="00B749CF" w:rsidRPr="002279F9">
        <w:rPr>
          <w:rFonts w:asciiTheme="majorHAnsi" w:eastAsia="Times New Roman" w:hAnsiTheme="majorHAnsi" w:cs="Calibri"/>
          <w:spacing w:val="-5"/>
          <w:lang w:eastAsia="ar-SA"/>
        </w:rPr>
        <w:t>póź</w:t>
      </w:r>
      <w:r w:rsidR="00450259" w:rsidRPr="002279F9">
        <w:rPr>
          <w:rFonts w:asciiTheme="majorHAnsi" w:eastAsia="Times New Roman" w:hAnsiTheme="majorHAnsi" w:cs="Calibri"/>
          <w:spacing w:val="-5"/>
          <w:lang w:eastAsia="ar-SA"/>
        </w:rPr>
        <w:t>n</w:t>
      </w:r>
      <w:proofErr w:type="spellEnd"/>
      <w:r w:rsidR="00450259" w:rsidRPr="002279F9">
        <w:rPr>
          <w:rFonts w:asciiTheme="majorHAnsi" w:eastAsia="Times New Roman" w:hAnsiTheme="majorHAnsi" w:cs="Calibri"/>
          <w:spacing w:val="-5"/>
          <w:lang w:eastAsia="ar-SA"/>
        </w:rPr>
        <w:t>. zm.</w:t>
      </w:r>
      <w:r w:rsidRPr="002279F9">
        <w:rPr>
          <w:rFonts w:asciiTheme="majorHAnsi" w:eastAsia="Times New Roman" w:hAnsiTheme="majorHAnsi" w:cs="Calibri"/>
          <w:spacing w:val="-5"/>
          <w:lang w:eastAsia="ar-SA"/>
        </w:rPr>
        <w:t>).</w:t>
      </w:r>
    </w:p>
    <w:p w:rsidR="00C47F3A" w:rsidRPr="002279F9" w:rsidRDefault="00C47F3A" w:rsidP="00C47F3A">
      <w:pPr>
        <w:shd w:val="clear" w:color="auto" w:fill="D9D9D9"/>
        <w:spacing w:after="0" w:line="348" w:lineRule="auto"/>
        <w:jc w:val="both"/>
        <w:rPr>
          <w:rFonts w:asciiTheme="majorHAnsi" w:eastAsia="Calibri" w:hAnsiTheme="majorHAnsi" w:cs="Times New Roman"/>
          <w:b/>
          <w:u w:val="single"/>
        </w:rPr>
      </w:pPr>
      <w:r w:rsidRPr="002279F9">
        <w:rPr>
          <w:rFonts w:asciiTheme="majorHAnsi" w:eastAsia="Calibri" w:hAnsiTheme="majorHAnsi" w:cs="Times New Roman"/>
          <w:b/>
          <w:u w:val="single"/>
        </w:rPr>
        <w:t>III. MIEJSCE UPUBLICZNIENIA ZAPYTANIA OFERTOWEGO</w:t>
      </w:r>
    </w:p>
    <w:p w:rsidR="00C47F3A" w:rsidRPr="002279F9" w:rsidRDefault="00C47F3A" w:rsidP="00C47F3A">
      <w:pPr>
        <w:rPr>
          <w:rFonts w:asciiTheme="majorHAnsi" w:eastAsia="Times New Roman" w:hAnsiTheme="majorHAnsi" w:cs="Calibri"/>
          <w:spacing w:val="-5"/>
          <w:lang w:eastAsia="ar-SA"/>
        </w:rPr>
      </w:pPr>
      <w:r w:rsidRPr="002279F9">
        <w:rPr>
          <w:rFonts w:asciiTheme="majorHAnsi" w:eastAsia="Times New Roman" w:hAnsiTheme="majorHAnsi" w:cs="Calibri"/>
          <w:spacing w:val="-5"/>
          <w:lang w:eastAsia="ar-SA"/>
        </w:rPr>
        <w:t xml:space="preserve">Strona internetowa Zamawiającego: </w:t>
      </w:r>
      <w:hyperlink r:id="rId9" w:history="1">
        <w:r w:rsidRPr="002279F9">
          <w:rPr>
            <w:rFonts w:asciiTheme="majorHAnsi" w:eastAsia="Times New Roman" w:hAnsiTheme="majorHAnsi" w:cs="Calibri"/>
            <w:spacing w:val="-5"/>
            <w:u w:val="single"/>
            <w:lang w:eastAsia="ar-SA"/>
          </w:rPr>
          <w:t>www.opatow.eobip.pl</w:t>
        </w:r>
      </w:hyperlink>
      <w:r w:rsidRPr="002279F9">
        <w:rPr>
          <w:rFonts w:asciiTheme="majorHAnsi" w:eastAsia="Times New Roman" w:hAnsiTheme="majorHAnsi" w:cs="Calibri"/>
          <w:spacing w:val="-5"/>
          <w:lang w:eastAsia="ar-SA"/>
        </w:rPr>
        <w:t xml:space="preserve">            </w:t>
      </w:r>
    </w:p>
    <w:p w:rsidR="00261462" w:rsidRPr="00B4001C" w:rsidRDefault="006E1F82" w:rsidP="00C47F3A">
      <w:pPr>
        <w:spacing w:line="360" w:lineRule="auto"/>
        <w:jc w:val="both"/>
        <w:rPr>
          <w:rFonts w:asciiTheme="majorHAnsi" w:eastAsia="Times New Roman" w:hAnsiTheme="majorHAnsi" w:cs="Calibri"/>
          <w:spacing w:val="-5"/>
          <w:lang w:eastAsia="ar-SA"/>
        </w:rPr>
      </w:pPr>
      <w:hyperlink r:id="rId10" w:history="1">
        <w:r w:rsidR="00C47F3A" w:rsidRPr="00B4001C">
          <w:rPr>
            <w:rFonts w:asciiTheme="majorHAnsi" w:eastAsia="Times New Roman" w:hAnsiTheme="majorHAnsi" w:cs="Calibri"/>
            <w:spacing w:val="-5"/>
            <w:u w:val="single"/>
            <w:lang w:eastAsia="ar-SA"/>
          </w:rPr>
          <w:t>http://www.opatow.eobip.pl/bip_opatow/index.jsp?place=Menu02&amp;news_cat_id=106&amp;layout=1&amp;page=0</w:t>
        </w:r>
      </w:hyperlink>
    </w:p>
    <w:p w:rsidR="0006710A" w:rsidRPr="00336381" w:rsidRDefault="00C47F3A" w:rsidP="00336381">
      <w:pPr>
        <w:shd w:val="clear" w:color="auto" w:fill="D9D9D9"/>
        <w:spacing w:after="0" w:line="360" w:lineRule="auto"/>
        <w:jc w:val="both"/>
        <w:rPr>
          <w:rFonts w:asciiTheme="majorHAnsi" w:eastAsia="Calibri" w:hAnsiTheme="majorHAnsi" w:cs="Times New Roman"/>
          <w:b/>
          <w:u w:val="single"/>
        </w:rPr>
      </w:pPr>
      <w:r w:rsidRPr="002279F9">
        <w:rPr>
          <w:rFonts w:asciiTheme="majorHAnsi" w:eastAsia="Calibri" w:hAnsiTheme="majorHAnsi" w:cs="Times New Roman"/>
          <w:b/>
          <w:u w:val="single"/>
        </w:rPr>
        <w:t>IV. OPIS PRZEDMIOTU ZAMÓWIENIA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4.1</w:t>
      </w:r>
      <w:r w:rsidRPr="002279F9">
        <w:rPr>
          <w:rFonts w:asciiTheme="majorHAnsi" w:eastAsia="Calibri" w:hAnsiTheme="majorHAnsi" w:cs="Times New Roman"/>
        </w:rPr>
        <w:t>. Przedmiot zamówienia</w:t>
      </w:r>
    </w:p>
    <w:p w:rsidR="00792CD0" w:rsidRPr="002279F9" w:rsidRDefault="00792CD0" w:rsidP="00792CD0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 xml:space="preserve">Kod CPV </w:t>
      </w:r>
    </w:p>
    <w:p w:rsidR="009F1F60" w:rsidRPr="002279F9" w:rsidRDefault="00B957C6" w:rsidP="009F1F60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>
        <w:rPr>
          <w:rFonts w:asciiTheme="majorHAnsi" w:eastAsia="Calibri" w:hAnsiTheme="majorHAnsi" w:cs="Times New Roman"/>
        </w:rPr>
        <w:t>30.19.21.70-3 – tablica</w:t>
      </w:r>
      <w:r w:rsidR="009F1F60" w:rsidRPr="002279F9">
        <w:rPr>
          <w:rFonts w:asciiTheme="majorHAnsi" w:eastAsia="Calibri" w:hAnsiTheme="majorHAnsi" w:cs="Times New Roman"/>
        </w:rPr>
        <w:t xml:space="preserve"> ogłoszeń</w:t>
      </w:r>
    </w:p>
    <w:p w:rsidR="009F1F60" w:rsidRPr="002279F9" w:rsidRDefault="009F1F60" w:rsidP="00792CD0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79.34.22.0</w:t>
      </w:r>
      <w:r w:rsidR="0045748A" w:rsidRPr="002279F9">
        <w:rPr>
          <w:rFonts w:asciiTheme="majorHAnsi" w:eastAsia="Calibri" w:hAnsiTheme="majorHAnsi" w:cs="Times New Roman"/>
        </w:rPr>
        <w:t>0-5 – usługi w zakresie promocji</w:t>
      </w:r>
    </w:p>
    <w:p w:rsidR="0081714F" w:rsidRPr="002279F9" w:rsidRDefault="00C47F3A" w:rsidP="0081714F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Calibri" w:hAnsiTheme="majorHAnsi" w:cs="Arial"/>
        </w:rPr>
      </w:pPr>
      <w:r w:rsidRPr="002279F9">
        <w:rPr>
          <w:rFonts w:asciiTheme="majorHAnsi" w:eastAsia="Calibri" w:hAnsiTheme="majorHAnsi" w:cs="Times New Roman"/>
          <w:b/>
        </w:rPr>
        <w:t>4.2</w:t>
      </w:r>
      <w:r w:rsidRPr="002279F9">
        <w:rPr>
          <w:rFonts w:asciiTheme="majorHAnsi" w:eastAsia="Calibri" w:hAnsiTheme="majorHAnsi" w:cs="Times New Roman"/>
        </w:rPr>
        <w:t xml:space="preserve">. </w:t>
      </w:r>
    </w:p>
    <w:p w:rsidR="009F1F60" w:rsidRPr="003876C8" w:rsidRDefault="0081714F" w:rsidP="00CE2932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hAnsiTheme="majorHAnsi" w:cs="Times New Roman"/>
        </w:rPr>
      </w:pPr>
      <w:r w:rsidRPr="003876C8">
        <w:rPr>
          <w:rFonts w:asciiTheme="majorHAnsi" w:eastAsia="Calibri" w:hAnsiTheme="majorHAnsi" w:cs="Arial"/>
        </w:rPr>
        <w:t>1. Przedmiot</w:t>
      </w:r>
      <w:r w:rsidR="00571115" w:rsidRPr="003876C8">
        <w:rPr>
          <w:rFonts w:asciiTheme="majorHAnsi" w:eastAsia="Calibri" w:hAnsiTheme="majorHAnsi" w:cs="Arial"/>
        </w:rPr>
        <w:t>em</w:t>
      </w:r>
      <w:r w:rsidRPr="003876C8">
        <w:rPr>
          <w:rFonts w:asciiTheme="majorHAnsi" w:eastAsia="Calibri" w:hAnsiTheme="majorHAnsi" w:cs="Arial"/>
        </w:rPr>
        <w:t xml:space="preserve"> zapytania ofertowego </w:t>
      </w:r>
      <w:r w:rsidR="009F1F60" w:rsidRPr="003876C8">
        <w:rPr>
          <w:rFonts w:asciiTheme="majorHAnsi" w:eastAsia="Calibri" w:hAnsiTheme="majorHAnsi" w:cs="Arial"/>
        </w:rPr>
        <w:t xml:space="preserve">jest </w:t>
      </w:r>
      <w:r w:rsidR="00760411" w:rsidRPr="003876C8">
        <w:rPr>
          <w:rFonts w:asciiTheme="majorHAnsi" w:eastAsia="Calibri" w:hAnsiTheme="majorHAnsi" w:cs="Arial"/>
        </w:rPr>
        <w:t xml:space="preserve">zaprojektowanie, </w:t>
      </w:r>
      <w:r w:rsidR="009F1F60" w:rsidRPr="003876C8">
        <w:rPr>
          <w:rFonts w:asciiTheme="majorHAnsi" w:eastAsia="Calibri" w:hAnsiTheme="majorHAnsi" w:cs="Times New Roman"/>
        </w:rPr>
        <w:t xml:space="preserve">wykonanie </w:t>
      </w:r>
      <w:r w:rsidR="009F1F60" w:rsidRPr="003876C8">
        <w:rPr>
          <w:rFonts w:asciiTheme="majorHAnsi" w:eastAsia="SimSun" w:hAnsiTheme="majorHAnsi" w:cs="Arial"/>
          <w:lang w:eastAsia="zh-CN"/>
        </w:rPr>
        <w:t xml:space="preserve">i dostawa </w:t>
      </w:r>
      <w:r w:rsidR="00B957C6">
        <w:rPr>
          <w:rFonts w:asciiTheme="majorHAnsi" w:eastAsia="SimSun" w:hAnsiTheme="majorHAnsi" w:cs="Arial"/>
          <w:lang w:eastAsia="zh-CN"/>
        </w:rPr>
        <w:t>jednej</w:t>
      </w:r>
      <w:r w:rsidR="00571115" w:rsidRPr="003876C8">
        <w:rPr>
          <w:rFonts w:asciiTheme="majorHAnsi" w:eastAsia="SimSun" w:hAnsiTheme="majorHAnsi" w:cs="Arial"/>
          <w:lang w:eastAsia="zh-CN"/>
        </w:rPr>
        <w:t xml:space="preserve"> </w:t>
      </w:r>
      <w:r w:rsidR="009F1F60" w:rsidRPr="003876C8">
        <w:rPr>
          <w:rFonts w:asciiTheme="majorHAnsi" w:eastAsia="SimSun" w:hAnsiTheme="majorHAnsi" w:cs="Arial"/>
          <w:lang w:eastAsia="zh-CN"/>
        </w:rPr>
        <w:t>tablic</w:t>
      </w:r>
      <w:r w:rsidR="00B957C6">
        <w:rPr>
          <w:rFonts w:asciiTheme="majorHAnsi" w:eastAsia="SimSun" w:hAnsiTheme="majorHAnsi" w:cs="Arial"/>
          <w:lang w:eastAsia="zh-CN"/>
        </w:rPr>
        <w:t>y informacyjnej</w:t>
      </w:r>
      <w:r w:rsidR="009F1F60" w:rsidRPr="003876C8">
        <w:rPr>
          <w:rFonts w:asciiTheme="majorHAnsi" w:eastAsia="SimSun" w:hAnsiTheme="majorHAnsi" w:cs="Arial"/>
          <w:lang w:eastAsia="zh-CN"/>
        </w:rPr>
        <w:t xml:space="preserve"> </w:t>
      </w:r>
      <w:r w:rsidR="00070712" w:rsidRPr="003876C8">
        <w:rPr>
          <w:rFonts w:asciiTheme="majorHAnsi" w:hAnsiTheme="majorHAnsi"/>
        </w:rPr>
        <w:t xml:space="preserve">o treści zgodnej z wytycznymi dotyczącymi obowiązków informacyjnych przy </w:t>
      </w:r>
      <w:r w:rsidR="00070712" w:rsidRPr="003876C8">
        <w:rPr>
          <w:rFonts w:asciiTheme="majorHAnsi" w:hAnsiTheme="majorHAnsi"/>
        </w:rPr>
        <w:lastRenderedPageBreak/>
        <w:t>zadaniach inwestycyjnych dofinansowanych ze środków Funduszu Rozwoju Kultury Fizycznej (FRKF)</w:t>
      </w:r>
      <w:r w:rsidR="00571115" w:rsidRPr="003876C8">
        <w:rPr>
          <w:rFonts w:asciiTheme="majorHAnsi" w:hAnsiTheme="majorHAnsi" w:cs="Times New Roman"/>
        </w:rPr>
        <w:t xml:space="preserve"> dla zadania inwestycyjnego pn. </w:t>
      </w:r>
      <w:r w:rsidR="00B957C6">
        <w:rPr>
          <w:rFonts w:ascii="Cambria" w:eastAsia="Calibri" w:hAnsi="Cambria" w:cs="NimbusSanL-Regu"/>
          <w:b/>
          <w:sz w:val="24"/>
          <w:szCs w:val="24"/>
          <w:lang w:eastAsia="pl-PL"/>
        </w:rPr>
        <w:t>Programu rozwoju małej infrastruktury sportowo – rekreacyjnej o charakterze wielopokoleniowym – Otwarte Strefy Aktywności ( OSA ) Edycja 2018 w miejscowości Zwola</w:t>
      </w:r>
      <w:r w:rsidR="00571115" w:rsidRPr="003876C8">
        <w:rPr>
          <w:rFonts w:asciiTheme="majorHAnsi" w:hAnsiTheme="majorHAnsi" w:cs="Times New Roman"/>
        </w:rPr>
        <w:t xml:space="preserve">, </w:t>
      </w:r>
      <w:r w:rsidR="00571115" w:rsidRPr="003876C8">
        <w:rPr>
          <w:rFonts w:asciiTheme="majorHAnsi" w:hAnsiTheme="majorHAnsi" w:cs="NimbusSanL-Regu"/>
          <w:lang w:eastAsia="pl-PL"/>
        </w:rPr>
        <w:t>współfinansowanego ze środków Funduszu Rozwoju Kultury Fizycznej Ministerstwa Sportu i Turystyki</w:t>
      </w:r>
    </w:p>
    <w:p w:rsidR="0076041A" w:rsidRPr="003876C8" w:rsidRDefault="0076041A" w:rsidP="00336381">
      <w:pPr>
        <w:pStyle w:val="NormalnyWeb"/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3876C8">
        <w:rPr>
          <w:rFonts w:asciiTheme="majorHAnsi" w:eastAsia="Calibri" w:hAnsiTheme="majorHAnsi" w:cs="NimbusSanL-Regu"/>
          <w:sz w:val="22"/>
          <w:szCs w:val="22"/>
        </w:rPr>
        <w:t>2.</w:t>
      </w:r>
      <w:r w:rsidRPr="003876C8">
        <w:rPr>
          <w:rFonts w:asciiTheme="majorHAnsi" w:eastAsia="Calibri" w:hAnsiTheme="majorHAnsi" w:cs="NimbusSanL-Regu"/>
          <w:b/>
          <w:sz w:val="22"/>
          <w:szCs w:val="22"/>
        </w:rPr>
        <w:t xml:space="preserve"> </w:t>
      </w:r>
      <w:r w:rsidRPr="003876C8">
        <w:rPr>
          <w:rFonts w:asciiTheme="majorHAnsi" w:hAnsiTheme="majorHAnsi"/>
          <w:sz w:val="22"/>
          <w:szCs w:val="22"/>
        </w:rPr>
        <w:t>Parametry tablic</w:t>
      </w:r>
      <w:r w:rsidR="00025DBA">
        <w:rPr>
          <w:rFonts w:asciiTheme="majorHAnsi" w:hAnsiTheme="majorHAnsi"/>
          <w:sz w:val="22"/>
          <w:szCs w:val="22"/>
        </w:rPr>
        <w:t>y</w:t>
      </w:r>
      <w:r w:rsidRPr="003876C8">
        <w:rPr>
          <w:rFonts w:asciiTheme="majorHAnsi" w:hAnsiTheme="majorHAnsi"/>
          <w:sz w:val="22"/>
          <w:szCs w:val="22"/>
        </w:rPr>
        <w:t>:</w:t>
      </w:r>
    </w:p>
    <w:p w:rsidR="0076041A" w:rsidRPr="003876C8" w:rsidRDefault="00594598" w:rsidP="00336381">
      <w:pPr>
        <w:pStyle w:val="NormalnyWeb"/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3876C8">
        <w:rPr>
          <w:rFonts w:asciiTheme="majorHAnsi" w:hAnsiTheme="majorHAnsi"/>
          <w:sz w:val="22"/>
          <w:szCs w:val="22"/>
        </w:rPr>
        <w:t xml:space="preserve">- wymiar: </w:t>
      </w:r>
      <w:r w:rsidR="0039468B">
        <w:rPr>
          <w:rFonts w:asciiTheme="majorHAnsi" w:hAnsiTheme="majorHAnsi"/>
          <w:sz w:val="22"/>
          <w:szCs w:val="22"/>
        </w:rPr>
        <w:t>60 cm (wysokość) na 8</w:t>
      </w:r>
      <w:r w:rsidR="0032480A" w:rsidRPr="003876C8">
        <w:rPr>
          <w:rFonts w:asciiTheme="majorHAnsi" w:hAnsiTheme="majorHAnsi"/>
          <w:sz w:val="22"/>
          <w:szCs w:val="22"/>
        </w:rPr>
        <w:t>0</w:t>
      </w:r>
      <w:r w:rsidR="0076041A" w:rsidRPr="003876C8">
        <w:rPr>
          <w:rFonts w:asciiTheme="majorHAnsi" w:hAnsiTheme="majorHAnsi"/>
          <w:sz w:val="22"/>
          <w:szCs w:val="22"/>
        </w:rPr>
        <w:t xml:space="preserve"> cm (szerokość)</w:t>
      </w:r>
      <w:r w:rsidR="003876C8">
        <w:rPr>
          <w:rFonts w:asciiTheme="majorHAnsi" w:hAnsiTheme="majorHAnsi"/>
          <w:sz w:val="22"/>
          <w:szCs w:val="22"/>
        </w:rPr>
        <w:t>,</w:t>
      </w:r>
    </w:p>
    <w:p w:rsidR="00594598" w:rsidRPr="003876C8" w:rsidRDefault="00025DBA" w:rsidP="00336381">
      <w:pPr>
        <w:pStyle w:val="NormalnyWeb"/>
        <w:spacing w:line="36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tablica jednostronna</w:t>
      </w:r>
      <w:r w:rsidR="003876C8">
        <w:rPr>
          <w:rFonts w:asciiTheme="majorHAnsi" w:hAnsiTheme="majorHAnsi"/>
          <w:sz w:val="22"/>
          <w:szCs w:val="22"/>
        </w:rPr>
        <w:t>,</w:t>
      </w:r>
    </w:p>
    <w:p w:rsidR="00594598" w:rsidRPr="003876C8" w:rsidRDefault="00594598" w:rsidP="00336381">
      <w:pPr>
        <w:pStyle w:val="NormalnyWeb"/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3876C8">
        <w:rPr>
          <w:rFonts w:asciiTheme="majorHAnsi" w:hAnsiTheme="majorHAnsi"/>
          <w:sz w:val="22"/>
          <w:szCs w:val="22"/>
        </w:rPr>
        <w:t xml:space="preserve">- </w:t>
      </w:r>
      <w:r w:rsidR="0076041A" w:rsidRPr="003876C8">
        <w:rPr>
          <w:rFonts w:asciiTheme="majorHAnsi" w:hAnsiTheme="majorHAnsi"/>
          <w:sz w:val="22"/>
          <w:szCs w:val="22"/>
        </w:rPr>
        <w:t xml:space="preserve">materiał </w:t>
      </w:r>
      <w:r w:rsidRPr="003876C8">
        <w:rPr>
          <w:rFonts w:asciiTheme="majorHAnsi" w:hAnsiTheme="majorHAnsi"/>
          <w:sz w:val="22"/>
          <w:szCs w:val="22"/>
        </w:rPr>
        <w:t>wykonania tablic</w:t>
      </w:r>
      <w:r w:rsidR="00025DBA">
        <w:rPr>
          <w:rFonts w:asciiTheme="majorHAnsi" w:hAnsiTheme="majorHAnsi"/>
          <w:sz w:val="22"/>
          <w:szCs w:val="22"/>
        </w:rPr>
        <w:t>y</w:t>
      </w:r>
      <w:r w:rsidRPr="003876C8">
        <w:rPr>
          <w:rFonts w:asciiTheme="majorHAnsi" w:hAnsiTheme="majorHAnsi"/>
          <w:sz w:val="22"/>
          <w:szCs w:val="22"/>
        </w:rPr>
        <w:t xml:space="preserve">: stal nierdzewna, materiał </w:t>
      </w:r>
      <w:r w:rsidR="0076041A" w:rsidRPr="003876C8">
        <w:rPr>
          <w:rFonts w:asciiTheme="majorHAnsi" w:hAnsiTheme="majorHAnsi"/>
          <w:sz w:val="22"/>
          <w:szCs w:val="22"/>
        </w:rPr>
        <w:t xml:space="preserve">trwały odporny na warunki atmosferyczne </w:t>
      </w:r>
      <w:r w:rsidRPr="003876C8">
        <w:rPr>
          <w:rFonts w:asciiTheme="majorHAnsi" w:hAnsiTheme="majorHAnsi"/>
          <w:sz w:val="22"/>
          <w:szCs w:val="22"/>
        </w:rPr>
        <w:t xml:space="preserve">(wysokie nasłonecznienie, zmiany temperatury, wilgotność powietrza) </w:t>
      </w:r>
      <w:r w:rsidR="0076041A" w:rsidRPr="003876C8">
        <w:rPr>
          <w:rFonts w:asciiTheme="majorHAnsi" w:hAnsiTheme="majorHAnsi"/>
          <w:sz w:val="22"/>
          <w:szCs w:val="22"/>
        </w:rPr>
        <w:t>oraz zniszczenia mechaniczne</w:t>
      </w:r>
      <w:r w:rsidR="003876C8">
        <w:rPr>
          <w:rFonts w:asciiTheme="majorHAnsi" w:hAnsiTheme="majorHAnsi"/>
          <w:sz w:val="22"/>
          <w:szCs w:val="22"/>
        </w:rPr>
        <w:t>,</w:t>
      </w:r>
    </w:p>
    <w:p w:rsidR="00C92DE9" w:rsidRPr="00C65F9C" w:rsidRDefault="00C92DE9" w:rsidP="00336381">
      <w:pPr>
        <w:pStyle w:val="NormalnyWeb"/>
        <w:spacing w:line="360" w:lineRule="auto"/>
        <w:jc w:val="both"/>
        <w:rPr>
          <w:rFonts w:asciiTheme="majorHAnsi" w:hAnsiTheme="majorHAnsi"/>
          <w:sz w:val="22"/>
          <w:szCs w:val="22"/>
        </w:rPr>
      </w:pPr>
      <w:r w:rsidRPr="003876C8">
        <w:rPr>
          <w:rFonts w:asciiTheme="majorHAnsi" w:hAnsiTheme="majorHAnsi"/>
          <w:sz w:val="22"/>
          <w:szCs w:val="22"/>
        </w:rPr>
        <w:t xml:space="preserve">- </w:t>
      </w:r>
      <w:r w:rsidR="00025DBA">
        <w:rPr>
          <w:rFonts w:asciiTheme="majorHAnsi" w:hAnsiTheme="majorHAnsi"/>
          <w:sz w:val="22"/>
          <w:szCs w:val="22"/>
        </w:rPr>
        <w:t>tablica montowana</w:t>
      </w:r>
      <w:r w:rsidRPr="00C65F9C">
        <w:rPr>
          <w:rFonts w:asciiTheme="majorHAnsi" w:hAnsiTheme="majorHAnsi"/>
          <w:sz w:val="22"/>
          <w:szCs w:val="22"/>
        </w:rPr>
        <w:t xml:space="preserve"> na metalowych zabezpieczonych antykorozyjnie stelażach: wysokość dolnej krawędz</w:t>
      </w:r>
      <w:r w:rsidR="003876C8" w:rsidRPr="00C65F9C">
        <w:rPr>
          <w:rFonts w:asciiTheme="majorHAnsi" w:hAnsiTheme="majorHAnsi"/>
          <w:sz w:val="22"/>
          <w:szCs w:val="22"/>
        </w:rPr>
        <w:t xml:space="preserve">i tablicy od podłoża min. 1,5 m, </w:t>
      </w:r>
      <w:r w:rsidR="003876C8" w:rsidRPr="00C65F9C">
        <w:rPr>
          <w:rFonts w:asciiTheme="majorHAnsi" w:eastAsia="SimSun" w:hAnsiTheme="majorHAnsi" w:cs="Arial"/>
          <w:sz w:val="22"/>
          <w:szCs w:val="22"/>
          <w:lang w:eastAsia="zh-CN"/>
        </w:rPr>
        <w:t>przeznaczonych do umieszczenia w gruncie, według standardów obowiązujących dla znaków drogowych.</w:t>
      </w:r>
    </w:p>
    <w:p w:rsidR="0076041A" w:rsidRPr="00C65F9C" w:rsidRDefault="00C92DE9" w:rsidP="00336381">
      <w:pPr>
        <w:pStyle w:val="NormalnyWeb"/>
        <w:spacing w:line="360" w:lineRule="auto"/>
        <w:jc w:val="both"/>
        <w:rPr>
          <w:rFonts w:asciiTheme="majorHAnsi" w:eastAsia="SimSun" w:hAnsiTheme="majorHAnsi" w:cs="Arial"/>
          <w:sz w:val="22"/>
          <w:szCs w:val="22"/>
          <w:lang w:eastAsia="zh-CN"/>
        </w:rPr>
      </w:pPr>
      <w:r w:rsidRPr="00C65F9C">
        <w:rPr>
          <w:rFonts w:asciiTheme="majorHAnsi" w:hAnsiTheme="majorHAnsi"/>
          <w:sz w:val="22"/>
          <w:szCs w:val="22"/>
        </w:rPr>
        <w:t>3. I</w:t>
      </w:r>
      <w:r w:rsidR="0076041A" w:rsidRPr="00C65F9C">
        <w:rPr>
          <w:rFonts w:asciiTheme="majorHAnsi" w:hAnsiTheme="majorHAnsi"/>
          <w:sz w:val="22"/>
          <w:szCs w:val="22"/>
        </w:rPr>
        <w:t>nf</w:t>
      </w:r>
      <w:r w:rsidR="00025DBA">
        <w:rPr>
          <w:rFonts w:asciiTheme="majorHAnsi" w:hAnsiTheme="majorHAnsi"/>
          <w:sz w:val="22"/>
          <w:szCs w:val="22"/>
        </w:rPr>
        <w:t>ormacje na tablicy</w:t>
      </w:r>
      <w:r w:rsidRPr="00C65F9C">
        <w:rPr>
          <w:rFonts w:asciiTheme="majorHAnsi" w:hAnsiTheme="majorHAnsi"/>
          <w:sz w:val="22"/>
          <w:szCs w:val="22"/>
        </w:rPr>
        <w:t xml:space="preserve"> w kolorze </w:t>
      </w:r>
      <w:r w:rsidR="0076041A" w:rsidRPr="00C65F9C">
        <w:rPr>
          <w:rFonts w:asciiTheme="majorHAnsi" w:hAnsiTheme="majorHAnsi"/>
          <w:sz w:val="22"/>
          <w:szCs w:val="22"/>
        </w:rPr>
        <w:t>zgodn</w:t>
      </w:r>
      <w:r w:rsidR="00312E61" w:rsidRPr="00C65F9C">
        <w:rPr>
          <w:rFonts w:asciiTheme="majorHAnsi" w:hAnsiTheme="majorHAnsi"/>
          <w:sz w:val="22"/>
          <w:szCs w:val="22"/>
        </w:rPr>
        <w:t>ym</w:t>
      </w:r>
      <w:r w:rsidR="0076041A" w:rsidRPr="00C65F9C">
        <w:rPr>
          <w:rFonts w:asciiTheme="majorHAnsi" w:hAnsiTheme="majorHAnsi"/>
          <w:sz w:val="22"/>
          <w:szCs w:val="22"/>
        </w:rPr>
        <w:t xml:space="preserve"> z </w:t>
      </w:r>
      <w:r w:rsidR="002279F9" w:rsidRPr="00C65F9C">
        <w:rPr>
          <w:rFonts w:asciiTheme="majorHAnsi" w:hAnsiTheme="majorHAnsi"/>
          <w:sz w:val="22"/>
          <w:szCs w:val="22"/>
        </w:rPr>
        <w:t xml:space="preserve">wytycznymi dotyczącymi obowiązków informacyjnych  przy zadaniach inwestycyjnych dofinansowanych ze środków Funduszu Rozwoju Kultury Fizycznej (FRKF) oraz </w:t>
      </w:r>
      <w:r w:rsidR="00760411" w:rsidRPr="00C65F9C">
        <w:rPr>
          <w:rFonts w:asciiTheme="majorHAnsi" w:hAnsiTheme="majorHAnsi"/>
          <w:sz w:val="22"/>
          <w:szCs w:val="22"/>
        </w:rPr>
        <w:t xml:space="preserve">wstępnym </w:t>
      </w:r>
      <w:r w:rsidR="0076041A" w:rsidRPr="00C65F9C">
        <w:rPr>
          <w:rFonts w:asciiTheme="majorHAnsi" w:hAnsiTheme="majorHAnsi"/>
          <w:sz w:val="22"/>
          <w:szCs w:val="22"/>
        </w:rPr>
        <w:t xml:space="preserve">projektem, stanowiącym </w:t>
      </w:r>
      <w:r w:rsidR="0076041A" w:rsidRPr="00C65F9C">
        <w:rPr>
          <w:rFonts w:asciiTheme="majorHAnsi" w:hAnsiTheme="majorHAnsi"/>
          <w:b/>
          <w:sz w:val="22"/>
          <w:szCs w:val="22"/>
        </w:rPr>
        <w:t xml:space="preserve">Załącznik nr </w:t>
      </w:r>
      <w:r w:rsidR="00CE2932" w:rsidRPr="00C65F9C">
        <w:rPr>
          <w:rFonts w:asciiTheme="majorHAnsi" w:hAnsiTheme="majorHAnsi"/>
          <w:b/>
          <w:sz w:val="22"/>
          <w:szCs w:val="22"/>
        </w:rPr>
        <w:t>5</w:t>
      </w:r>
      <w:r w:rsidR="002279F9" w:rsidRPr="00C65F9C">
        <w:rPr>
          <w:rFonts w:asciiTheme="majorHAnsi" w:hAnsiTheme="majorHAnsi"/>
          <w:sz w:val="22"/>
          <w:szCs w:val="22"/>
        </w:rPr>
        <w:t xml:space="preserve"> </w:t>
      </w:r>
      <w:r w:rsidR="0076041A" w:rsidRPr="00C65F9C">
        <w:rPr>
          <w:rFonts w:asciiTheme="majorHAnsi" w:hAnsiTheme="majorHAnsi"/>
          <w:sz w:val="22"/>
          <w:szCs w:val="22"/>
        </w:rPr>
        <w:t xml:space="preserve">– odporne na </w:t>
      </w:r>
      <w:r w:rsidR="00BF5C4D" w:rsidRPr="00C65F9C">
        <w:rPr>
          <w:rFonts w:asciiTheme="majorHAnsi" w:hAnsiTheme="majorHAnsi"/>
          <w:sz w:val="22"/>
          <w:szCs w:val="22"/>
        </w:rPr>
        <w:t xml:space="preserve">czynniki atmosferyczne, </w:t>
      </w:r>
      <w:r w:rsidR="00BF5C4D" w:rsidRPr="00C65F9C">
        <w:rPr>
          <w:rFonts w:asciiTheme="majorHAnsi" w:eastAsia="SimSun" w:hAnsiTheme="majorHAnsi" w:cs="Arial"/>
          <w:sz w:val="22"/>
          <w:szCs w:val="22"/>
          <w:lang w:eastAsia="zh-CN"/>
        </w:rPr>
        <w:t>gwarantujące niezmienność kolorystyki</w:t>
      </w:r>
      <w:r w:rsidR="00312E61" w:rsidRPr="00C65F9C">
        <w:rPr>
          <w:rFonts w:asciiTheme="majorHAnsi" w:eastAsia="SimSun" w:hAnsiTheme="majorHAnsi" w:cs="Arial"/>
          <w:sz w:val="22"/>
          <w:szCs w:val="22"/>
          <w:lang w:eastAsia="zh-CN"/>
        </w:rPr>
        <w:t>.</w:t>
      </w:r>
    </w:p>
    <w:p w:rsidR="00336381" w:rsidRPr="00C65F9C" w:rsidRDefault="00241800" w:rsidP="00336381">
      <w:pPr>
        <w:pStyle w:val="Stopka"/>
        <w:tabs>
          <w:tab w:val="left" w:pos="708"/>
        </w:tabs>
        <w:spacing w:line="360" w:lineRule="auto"/>
        <w:jc w:val="both"/>
        <w:rPr>
          <w:rFonts w:asciiTheme="majorHAnsi" w:eastAsia="SimSun" w:hAnsiTheme="majorHAnsi" w:cs="Arial"/>
          <w:lang w:eastAsia="zh-CN"/>
        </w:rPr>
      </w:pPr>
      <w:r w:rsidRPr="00C65F9C">
        <w:rPr>
          <w:rFonts w:asciiTheme="majorHAnsi" w:eastAsia="SimSun" w:hAnsiTheme="majorHAnsi" w:cs="Arial"/>
          <w:lang w:eastAsia="zh-CN"/>
        </w:rPr>
        <w:t xml:space="preserve">4. </w:t>
      </w:r>
      <w:r w:rsidR="00336381" w:rsidRPr="00C65F9C">
        <w:rPr>
          <w:rFonts w:ascii="Cambria" w:hAnsi="Cambria"/>
        </w:rPr>
        <w:t xml:space="preserve">Wykonawca zobowiązuje się do wykonania przedmiotu umowy zgodnie z wytycznymi </w:t>
      </w:r>
      <w:r w:rsidR="00336381" w:rsidRPr="00C65F9C">
        <w:rPr>
          <w:rFonts w:asciiTheme="majorHAnsi" w:hAnsiTheme="majorHAnsi"/>
        </w:rPr>
        <w:t>dotyczącymi obowiązków informacyjnych  przy zadaniach inwestycyjnych dofinansowanych ze środków Funduszu Rozwoju Kultury Fizycznej (FRKF).</w:t>
      </w:r>
    </w:p>
    <w:p w:rsidR="00336381" w:rsidRPr="00C65F9C" w:rsidRDefault="00336381" w:rsidP="00CE2932">
      <w:pPr>
        <w:pStyle w:val="Stopka"/>
        <w:tabs>
          <w:tab w:val="left" w:pos="708"/>
        </w:tabs>
        <w:spacing w:line="360" w:lineRule="auto"/>
        <w:jc w:val="both"/>
        <w:rPr>
          <w:rFonts w:asciiTheme="majorHAnsi" w:eastAsia="SimSun" w:hAnsiTheme="majorHAnsi" w:cs="Arial"/>
          <w:lang w:eastAsia="zh-CN"/>
        </w:rPr>
      </w:pPr>
    </w:p>
    <w:p w:rsidR="00241800" w:rsidRPr="00C65F9C" w:rsidRDefault="00336381" w:rsidP="00CE2932">
      <w:pPr>
        <w:pStyle w:val="Stopka"/>
        <w:tabs>
          <w:tab w:val="left" w:pos="708"/>
        </w:tabs>
        <w:spacing w:line="360" w:lineRule="auto"/>
        <w:jc w:val="both"/>
        <w:rPr>
          <w:rFonts w:asciiTheme="majorHAnsi" w:hAnsiTheme="majorHAnsi"/>
          <w:color w:val="000000"/>
        </w:rPr>
      </w:pPr>
      <w:r w:rsidRPr="00C65F9C">
        <w:rPr>
          <w:rFonts w:asciiTheme="majorHAnsi" w:hAnsiTheme="majorHAnsi"/>
          <w:color w:val="000000"/>
        </w:rPr>
        <w:t xml:space="preserve">5. </w:t>
      </w:r>
      <w:r w:rsidR="00241800" w:rsidRPr="00C65F9C">
        <w:rPr>
          <w:rFonts w:asciiTheme="majorHAnsi" w:hAnsiTheme="majorHAnsi"/>
          <w:color w:val="000000"/>
        </w:rPr>
        <w:t>Wykonawca zobowiązuje się w</w:t>
      </w:r>
      <w:r w:rsidR="00241800" w:rsidRPr="00C65F9C">
        <w:rPr>
          <w:rFonts w:asciiTheme="majorHAnsi" w:eastAsia="SimSun" w:hAnsiTheme="majorHAnsi" w:cs="Arial"/>
          <w:lang w:eastAsia="zh-CN"/>
        </w:rPr>
        <w:t>ykonać i przedstawić do akceptacji Zamawiającemu projekt graficzny tablic</w:t>
      </w:r>
      <w:r w:rsidR="001B16B3">
        <w:rPr>
          <w:rFonts w:asciiTheme="majorHAnsi" w:eastAsia="SimSun" w:hAnsiTheme="majorHAnsi" w:cs="Arial"/>
          <w:lang w:eastAsia="zh-CN"/>
        </w:rPr>
        <w:t>y informacyjnej</w:t>
      </w:r>
      <w:r w:rsidR="00241800" w:rsidRPr="00C65F9C">
        <w:rPr>
          <w:rFonts w:asciiTheme="majorHAnsi" w:eastAsia="SimSun" w:hAnsiTheme="majorHAnsi" w:cs="Arial"/>
          <w:lang w:eastAsia="zh-CN"/>
        </w:rPr>
        <w:t xml:space="preserve"> oraz </w:t>
      </w:r>
      <w:r w:rsidR="00241800" w:rsidRPr="00C65F9C">
        <w:rPr>
          <w:rFonts w:asciiTheme="majorHAnsi" w:hAnsiTheme="majorHAnsi" w:cs="Calibri,Italic"/>
          <w:iCs/>
          <w:lang w:eastAsia="pl-PL"/>
        </w:rPr>
        <w:t>projektu technicznego konstrukcji tablic</w:t>
      </w:r>
      <w:r w:rsidR="001B16B3">
        <w:rPr>
          <w:rFonts w:asciiTheme="majorHAnsi" w:hAnsiTheme="majorHAnsi" w:cs="Calibri,Italic"/>
          <w:iCs/>
          <w:lang w:eastAsia="pl-PL"/>
        </w:rPr>
        <w:t>y</w:t>
      </w:r>
      <w:r w:rsidR="00241800" w:rsidRPr="00C65F9C">
        <w:rPr>
          <w:rFonts w:asciiTheme="majorHAnsi" w:hAnsiTheme="majorHAnsi" w:cs="Calibri,Italic"/>
          <w:iCs/>
          <w:lang w:eastAsia="pl-PL"/>
        </w:rPr>
        <w:t xml:space="preserve"> – szkic z opisem wraz z jej kolorystyką. </w:t>
      </w:r>
    </w:p>
    <w:p w:rsidR="00BF5C4D" w:rsidRPr="003876C8" w:rsidRDefault="00336381" w:rsidP="00CE2932">
      <w:pPr>
        <w:pStyle w:val="NormalnyWeb"/>
        <w:spacing w:line="36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6</w:t>
      </w:r>
      <w:r w:rsidR="00BF5C4D" w:rsidRPr="003876C8">
        <w:rPr>
          <w:rFonts w:asciiTheme="majorHAnsi" w:hAnsiTheme="majorHAnsi"/>
          <w:sz w:val="22"/>
          <w:szCs w:val="22"/>
        </w:rPr>
        <w:t>. Wykonawca zo</w:t>
      </w:r>
      <w:r w:rsidR="00B63E9B">
        <w:rPr>
          <w:rFonts w:asciiTheme="majorHAnsi" w:hAnsiTheme="majorHAnsi"/>
          <w:sz w:val="22"/>
          <w:szCs w:val="22"/>
        </w:rPr>
        <w:t>bowiązuje się dostarczyć tablicę</w:t>
      </w:r>
      <w:r w:rsidR="00BF5C4D" w:rsidRPr="003876C8">
        <w:rPr>
          <w:rFonts w:asciiTheme="majorHAnsi" w:hAnsiTheme="majorHAnsi"/>
          <w:sz w:val="22"/>
          <w:szCs w:val="22"/>
        </w:rPr>
        <w:t xml:space="preserve"> do siedziby  </w:t>
      </w:r>
      <w:r w:rsidR="00BF5C4D" w:rsidRPr="003876C8">
        <w:rPr>
          <w:rFonts w:asciiTheme="majorHAnsi" w:hAnsiTheme="majorHAnsi" w:cs="Arial"/>
          <w:sz w:val="22"/>
          <w:szCs w:val="22"/>
        </w:rPr>
        <w:t xml:space="preserve">Starostwa Powiatowego </w:t>
      </w:r>
      <w:r w:rsidR="00241800" w:rsidRPr="003876C8">
        <w:rPr>
          <w:rFonts w:asciiTheme="majorHAnsi" w:hAnsiTheme="majorHAnsi" w:cs="Arial"/>
          <w:sz w:val="22"/>
          <w:szCs w:val="22"/>
        </w:rPr>
        <w:t xml:space="preserve">                           </w:t>
      </w:r>
      <w:r w:rsidR="00BF5C4D" w:rsidRPr="003876C8">
        <w:rPr>
          <w:rFonts w:asciiTheme="majorHAnsi" w:hAnsiTheme="majorHAnsi" w:cs="Arial"/>
          <w:sz w:val="22"/>
          <w:szCs w:val="22"/>
        </w:rPr>
        <w:t>w Opatowie przy ul. Sienkiewicza 17, 27-500 Opatów</w:t>
      </w:r>
    </w:p>
    <w:p w:rsidR="00A83AA7" w:rsidRPr="00654A1C" w:rsidRDefault="00571115" w:rsidP="00CE2932">
      <w:p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Times New Roman"/>
          <w:lang w:eastAsia="pl-PL"/>
        </w:rPr>
      </w:pPr>
      <w:r w:rsidRPr="003876C8">
        <w:rPr>
          <w:rFonts w:asciiTheme="majorHAnsi" w:eastAsia="Times New Roman" w:hAnsiTheme="majorHAnsi" w:cs="Times New Roman"/>
          <w:u w:val="single"/>
          <w:lang w:eastAsia="pl-PL"/>
        </w:rPr>
        <w:t>UWAGA:  Treść i wykonanie tablic</w:t>
      </w:r>
      <w:r w:rsidR="001B16B3">
        <w:rPr>
          <w:rFonts w:asciiTheme="majorHAnsi" w:eastAsia="Times New Roman" w:hAnsiTheme="majorHAnsi" w:cs="Times New Roman"/>
          <w:u w:val="single"/>
          <w:lang w:eastAsia="pl-PL"/>
        </w:rPr>
        <w:t>y</w:t>
      </w:r>
      <w:r w:rsidRPr="003876C8">
        <w:rPr>
          <w:rFonts w:asciiTheme="majorHAnsi" w:eastAsia="Times New Roman" w:hAnsiTheme="majorHAnsi" w:cs="Times New Roman"/>
          <w:u w:val="single"/>
          <w:lang w:eastAsia="pl-PL"/>
        </w:rPr>
        <w:t xml:space="preserve"> musi być zgodne z Wytycznymi dotyczącymi obowiązków informacyjnych </w:t>
      </w:r>
      <w:r w:rsidR="002279F9" w:rsidRPr="003876C8">
        <w:rPr>
          <w:rFonts w:asciiTheme="majorHAnsi" w:eastAsia="Times New Roman" w:hAnsiTheme="majorHAnsi" w:cs="Times New Roman"/>
          <w:u w:val="single"/>
          <w:lang w:eastAsia="pl-PL"/>
        </w:rPr>
        <w:t xml:space="preserve">przy zadaniach </w:t>
      </w:r>
      <w:r w:rsidRPr="003876C8">
        <w:rPr>
          <w:rFonts w:asciiTheme="majorHAnsi" w:eastAsia="Times New Roman" w:hAnsiTheme="majorHAnsi" w:cs="Times New Roman"/>
          <w:u w:val="single"/>
          <w:lang w:eastAsia="pl-PL"/>
        </w:rPr>
        <w:t xml:space="preserve">dofinansowanych ze środków Funduszu Rozwoju Kultury </w:t>
      </w:r>
      <w:r w:rsidRPr="003876C8">
        <w:rPr>
          <w:rFonts w:asciiTheme="majorHAnsi" w:eastAsia="Times New Roman" w:hAnsiTheme="majorHAnsi" w:cs="Times New Roman"/>
          <w:u w:val="single"/>
          <w:lang w:eastAsia="pl-PL"/>
        </w:rPr>
        <w:lastRenderedPageBreak/>
        <w:t>Fizycznej (FRKR), dostępnych na st</w:t>
      </w:r>
      <w:r w:rsidR="00B63E9B">
        <w:rPr>
          <w:rFonts w:asciiTheme="majorHAnsi" w:eastAsia="Times New Roman" w:hAnsiTheme="majorHAnsi" w:cs="Times New Roman"/>
          <w:u w:val="single"/>
          <w:lang w:eastAsia="pl-PL"/>
        </w:rPr>
        <w:t>ronie internetowej pod adresem:</w:t>
      </w:r>
      <w:r w:rsidR="00654A1C">
        <w:rPr>
          <w:rFonts w:asciiTheme="majorHAnsi" w:eastAsia="Times New Roman" w:hAnsiTheme="majorHAnsi" w:cs="Times New Roman"/>
          <w:u w:val="single"/>
          <w:lang w:eastAsia="pl-PL"/>
        </w:rPr>
        <w:t xml:space="preserve"> </w:t>
      </w:r>
      <w:hyperlink r:id="rId11" w:history="1">
        <w:r w:rsidR="00B63E9B" w:rsidRPr="0067671C">
          <w:rPr>
            <w:rStyle w:val="Hipercze"/>
          </w:rPr>
          <w:t>www.msit.gov.pl</w:t>
        </w:r>
      </w:hyperlink>
      <w:r w:rsidR="00654A1C">
        <w:t xml:space="preserve">, w zakładce „ Infrastruktura </w:t>
      </w:r>
      <w:hyperlink r:id="rId12" w:history="1">
        <w:r w:rsidR="00654A1C" w:rsidRPr="00654A1C">
          <w:rPr>
            <w:rStyle w:val="Hipercze"/>
            <w:rFonts w:asciiTheme="majorHAnsi" w:eastAsia="Times New Roman" w:hAnsiTheme="majorHAnsi" w:cs="Times New Roman"/>
            <w:lang w:eastAsia="pl-PL"/>
          </w:rPr>
          <w:t>https://www.msit.gov.pl/pl/infrastruktura/fundusz-rozwoju</w:t>
        </w:r>
      </w:hyperlink>
      <w:r w:rsidR="00654A1C" w:rsidRPr="00654A1C">
        <w:rPr>
          <w:rFonts w:asciiTheme="majorHAnsi" w:eastAsia="Times New Roman" w:hAnsiTheme="majorHAnsi" w:cs="Times New Roman"/>
          <w:u w:val="single"/>
          <w:lang w:eastAsia="pl-PL"/>
        </w:rPr>
        <w:t xml:space="preserve"> kultury/dokumenty-do-pobrania/3712,Zalaczniki-do-umow-o-dofinansowanie.html  </w:t>
      </w:r>
      <w:r w:rsidRPr="00654A1C">
        <w:rPr>
          <w:rFonts w:asciiTheme="majorHAnsi" w:eastAsia="Times New Roman" w:hAnsiTheme="majorHAnsi" w:cs="Times New Roman"/>
          <w:lang w:eastAsia="pl-PL"/>
        </w:rPr>
        <w:t>(</w:t>
      </w:r>
      <w:r w:rsidRPr="00654A1C">
        <w:rPr>
          <w:rFonts w:asciiTheme="majorHAnsi" w:eastAsia="Times New Roman" w:hAnsiTheme="majorHAnsi" w:cs="Times New Roman"/>
          <w:b/>
          <w:lang w:eastAsia="pl-PL"/>
        </w:rPr>
        <w:t xml:space="preserve">Załącznik nr </w:t>
      </w:r>
      <w:r w:rsidR="00B63E9B" w:rsidRPr="00654A1C">
        <w:rPr>
          <w:rFonts w:asciiTheme="majorHAnsi" w:eastAsia="Times New Roman" w:hAnsiTheme="majorHAnsi" w:cs="Times New Roman"/>
          <w:b/>
          <w:lang w:eastAsia="pl-PL"/>
        </w:rPr>
        <w:t>5</w:t>
      </w:r>
      <w:r w:rsidRPr="00654A1C">
        <w:rPr>
          <w:rFonts w:asciiTheme="majorHAnsi" w:eastAsia="Times New Roman" w:hAnsiTheme="majorHAnsi" w:cs="Times New Roman"/>
          <w:lang w:eastAsia="pl-PL"/>
        </w:rPr>
        <w:t xml:space="preserve"> do niniejszego zapytania). </w:t>
      </w:r>
    </w:p>
    <w:p w:rsidR="00571115" w:rsidRPr="002279F9" w:rsidRDefault="00BF5C4D" w:rsidP="00CE2932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3876C8">
        <w:rPr>
          <w:rFonts w:asciiTheme="majorHAnsi" w:eastAsia="Calibri" w:hAnsiTheme="majorHAnsi" w:cs="Times New Roman"/>
          <w:b/>
        </w:rPr>
        <w:t>4.3.</w:t>
      </w:r>
      <w:r w:rsidRPr="003876C8">
        <w:rPr>
          <w:rFonts w:asciiTheme="majorHAnsi" w:eastAsia="Calibri" w:hAnsiTheme="majorHAnsi" w:cs="Times New Roman"/>
        </w:rPr>
        <w:t xml:space="preserve"> Wykonawca udziela 5 l</w:t>
      </w:r>
      <w:r w:rsidR="001B16B3">
        <w:rPr>
          <w:rFonts w:asciiTheme="majorHAnsi" w:eastAsia="Calibri" w:hAnsiTheme="majorHAnsi" w:cs="Times New Roman"/>
        </w:rPr>
        <w:t>at gwarancji na wykonane tablicy</w:t>
      </w:r>
      <w:r w:rsidRPr="003876C8">
        <w:rPr>
          <w:rFonts w:asciiTheme="majorHAnsi" w:eastAsia="Calibri" w:hAnsiTheme="majorHAnsi" w:cs="Times New Roman"/>
        </w:rPr>
        <w:t xml:space="preserve"> informacyjne</w:t>
      </w:r>
      <w:r w:rsidR="001B16B3">
        <w:rPr>
          <w:rFonts w:asciiTheme="majorHAnsi" w:eastAsia="Calibri" w:hAnsiTheme="majorHAnsi" w:cs="Times New Roman"/>
        </w:rPr>
        <w:t>j</w:t>
      </w:r>
      <w:r w:rsidRPr="003876C8">
        <w:rPr>
          <w:rFonts w:asciiTheme="majorHAnsi" w:eastAsia="Calibri" w:hAnsiTheme="majorHAnsi" w:cs="Times New Roman"/>
        </w:rPr>
        <w:br/>
        <w:t xml:space="preserve">licząc od dnia odbioru końcowego przedmiotu zamówienia. </w:t>
      </w:r>
    </w:p>
    <w:p w:rsidR="00C47F3A" w:rsidRPr="002279F9" w:rsidRDefault="00792CD0" w:rsidP="00CE2932">
      <w:pPr>
        <w:spacing w:after="0" w:line="360" w:lineRule="auto"/>
        <w:jc w:val="both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t>4.</w:t>
      </w:r>
      <w:r w:rsidR="00BF5C4D" w:rsidRPr="002279F9">
        <w:rPr>
          <w:rFonts w:asciiTheme="majorHAnsi" w:eastAsia="Calibri" w:hAnsiTheme="majorHAnsi" w:cs="Times New Roman"/>
          <w:b/>
        </w:rPr>
        <w:t>4</w:t>
      </w:r>
      <w:r w:rsidR="00C47F3A" w:rsidRPr="002279F9">
        <w:rPr>
          <w:rFonts w:asciiTheme="majorHAnsi" w:eastAsia="Calibri" w:hAnsiTheme="majorHAnsi" w:cs="Times New Roman"/>
          <w:b/>
        </w:rPr>
        <w:t xml:space="preserve">. </w:t>
      </w:r>
      <w:r w:rsidR="00C47F3A" w:rsidRPr="002279F9">
        <w:rPr>
          <w:rFonts w:asciiTheme="majorHAnsi" w:eastAsia="Calibri" w:hAnsiTheme="majorHAnsi" w:cs="Times New Roman"/>
        </w:rPr>
        <w:t>Zamawiający nie przewiduje zamówień uzupełniających.</w:t>
      </w:r>
    </w:p>
    <w:p w:rsidR="00C47F3A" w:rsidRPr="002279F9" w:rsidRDefault="00792CD0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4.</w:t>
      </w:r>
      <w:r w:rsidR="00BF5C4D" w:rsidRPr="002279F9">
        <w:rPr>
          <w:rFonts w:asciiTheme="majorHAnsi" w:eastAsia="Calibri" w:hAnsiTheme="majorHAnsi" w:cs="Times New Roman"/>
          <w:b/>
        </w:rPr>
        <w:t>5</w:t>
      </w:r>
      <w:r w:rsidR="00C47F3A" w:rsidRPr="002279F9">
        <w:rPr>
          <w:rFonts w:asciiTheme="majorHAnsi" w:eastAsia="Calibri" w:hAnsiTheme="majorHAnsi" w:cs="Times New Roman"/>
          <w:b/>
        </w:rPr>
        <w:t>.</w:t>
      </w:r>
      <w:r w:rsidR="00C47F3A" w:rsidRPr="002279F9">
        <w:rPr>
          <w:rFonts w:asciiTheme="majorHAnsi" w:eastAsia="Calibri" w:hAnsiTheme="majorHAnsi" w:cs="Times New Roman"/>
        </w:rPr>
        <w:t xml:space="preserve"> Zamawiający nie dopuszcza składania ofert częściowych.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</w:p>
    <w:p w:rsidR="00C47F3A" w:rsidRPr="002279F9" w:rsidRDefault="00C47F3A" w:rsidP="00C47F3A">
      <w:pPr>
        <w:keepNext/>
        <w:shd w:val="clear" w:color="auto" w:fill="D9D9D9"/>
        <w:spacing w:after="0" w:line="360" w:lineRule="auto"/>
        <w:jc w:val="both"/>
        <w:outlineLvl w:val="8"/>
        <w:rPr>
          <w:rFonts w:asciiTheme="majorHAnsi" w:eastAsia="Calibri" w:hAnsiTheme="majorHAnsi" w:cs="Times New Roman"/>
          <w:b/>
          <w:u w:val="single"/>
        </w:rPr>
      </w:pPr>
      <w:r w:rsidRPr="002279F9">
        <w:rPr>
          <w:rFonts w:asciiTheme="majorHAnsi" w:eastAsia="Calibri" w:hAnsiTheme="majorHAnsi" w:cs="Times New Roman"/>
          <w:b/>
          <w:u w:val="single"/>
        </w:rPr>
        <w:t>V. TERMIN ZWIĄZANIA OFERTĄ</w:t>
      </w:r>
    </w:p>
    <w:p w:rsidR="00C47F3A" w:rsidRPr="00C65F9C" w:rsidRDefault="00C65F9C" w:rsidP="00C47F3A">
      <w:pPr>
        <w:spacing w:after="0" w:line="360" w:lineRule="auto"/>
        <w:jc w:val="both"/>
        <w:rPr>
          <w:rFonts w:asciiTheme="majorHAnsi" w:eastAsia="Calibri" w:hAnsiTheme="majorHAnsi" w:cs="Times New Roman"/>
          <w:color w:val="000000" w:themeColor="text1"/>
        </w:rPr>
      </w:pPr>
      <w:r>
        <w:rPr>
          <w:rFonts w:asciiTheme="majorHAnsi" w:eastAsia="Calibri" w:hAnsiTheme="majorHAnsi" w:cs="Times New Roman"/>
          <w:color w:val="000000" w:themeColor="text1"/>
        </w:rPr>
        <w:t>Okres związania ofertą wynosi 30</w:t>
      </w:r>
      <w:r w:rsidR="00C47F3A" w:rsidRPr="00C65F9C">
        <w:rPr>
          <w:rFonts w:asciiTheme="majorHAnsi" w:eastAsia="Calibri" w:hAnsiTheme="majorHAnsi" w:cs="Times New Roman"/>
          <w:color w:val="000000" w:themeColor="text1"/>
        </w:rPr>
        <w:t xml:space="preserve"> dni licząc od dnia, w którym upływa ostateczny</w:t>
      </w:r>
      <w:r w:rsidR="00AB2885" w:rsidRPr="00C65F9C">
        <w:rPr>
          <w:rFonts w:asciiTheme="majorHAnsi" w:eastAsia="Calibri" w:hAnsiTheme="majorHAnsi" w:cs="Times New Roman"/>
          <w:color w:val="000000" w:themeColor="text1"/>
        </w:rPr>
        <w:br/>
      </w:r>
      <w:r w:rsidR="00C47F3A" w:rsidRPr="00C65F9C">
        <w:rPr>
          <w:rFonts w:asciiTheme="majorHAnsi" w:eastAsia="Calibri" w:hAnsiTheme="majorHAnsi" w:cs="Times New Roman"/>
          <w:color w:val="000000" w:themeColor="text1"/>
        </w:rPr>
        <w:t>termin składania ofert.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</w:p>
    <w:p w:rsidR="00C47F3A" w:rsidRPr="002279F9" w:rsidRDefault="00C47F3A" w:rsidP="00C47F3A">
      <w:pPr>
        <w:keepNext/>
        <w:shd w:val="clear" w:color="auto" w:fill="D9D9D9"/>
        <w:spacing w:after="0" w:line="360" w:lineRule="auto"/>
        <w:jc w:val="both"/>
        <w:outlineLvl w:val="8"/>
        <w:rPr>
          <w:rFonts w:asciiTheme="majorHAnsi" w:eastAsia="Calibri" w:hAnsiTheme="majorHAnsi" w:cs="Times New Roman"/>
          <w:b/>
          <w:u w:val="single"/>
        </w:rPr>
      </w:pPr>
      <w:r w:rsidRPr="002279F9">
        <w:rPr>
          <w:rFonts w:asciiTheme="majorHAnsi" w:eastAsia="Calibri" w:hAnsiTheme="majorHAnsi" w:cs="Times New Roman"/>
          <w:b/>
          <w:u w:val="single"/>
        </w:rPr>
        <w:t>VI. TERMIN WYKONANIA I MIEJSCE REALIZACJI ZAMÓWIENIA</w:t>
      </w:r>
    </w:p>
    <w:p w:rsidR="00792CD0" w:rsidRPr="00AF7791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  <w:color w:val="FF0000"/>
        </w:rPr>
      </w:pPr>
      <w:r w:rsidRPr="00C65F9C">
        <w:rPr>
          <w:rFonts w:asciiTheme="majorHAnsi" w:eastAsia="Calibri" w:hAnsiTheme="majorHAnsi" w:cs="Times New Roman"/>
          <w:b/>
          <w:color w:val="000000" w:themeColor="text1"/>
        </w:rPr>
        <w:t>6.1.</w:t>
      </w:r>
      <w:r w:rsidRPr="00C65F9C">
        <w:rPr>
          <w:rFonts w:asciiTheme="majorHAnsi" w:eastAsia="Calibri" w:hAnsiTheme="majorHAnsi" w:cs="Times New Roman"/>
          <w:color w:val="000000" w:themeColor="text1"/>
        </w:rPr>
        <w:t xml:space="preserve">Termin wykonania całości przedmiotu zamówienia </w:t>
      </w:r>
      <w:r w:rsidR="00DF6E84">
        <w:rPr>
          <w:rFonts w:asciiTheme="majorHAnsi" w:eastAsia="Calibri" w:hAnsiTheme="majorHAnsi" w:cs="Times New Roman"/>
          <w:color w:val="000000" w:themeColor="text1"/>
        </w:rPr>
        <w:t xml:space="preserve">– </w:t>
      </w:r>
      <w:r w:rsidR="00DF6E84" w:rsidRPr="00B4001C">
        <w:rPr>
          <w:rFonts w:asciiTheme="majorHAnsi" w:eastAsia="Calibri" w:hAnsiTheme="majorHAnsi" w:cs="Times New Roman"/>
        </w:rPr>
        <w:t>23</w:t>
      </w:r>
      <w:r w:rsidR="00D967C0" w:rsidRPr="00B4001C">
        <w:rPr>
          <w:rFonts w:asciiTheme="majorHAnsi" w:eastAsia="Calibri" w:hAnsiTheme="majorHAnsi" w:cs="Times New Roman"/>
        </w:rPr>
        <w:t>.01.2019</w:t>
      </w:r>
      <w:r w:rsidR="00C65F9C" w:rsidRPr="00B4001C">
        <w:rPr>
          <w:rFonts w:asciiTheme="majorHAnsi" w:eastAsia="Calibri" w:hAnsiTheme="majorHAnsi" w:cs="Times New Roman"/>
        </w:rPr>
        <w:t xml:space="preserve"> r.</w:t>
      </w:r>
    </w:p>
    <w:p w:rsidR="00852598" w:rsidRPr="00C65F9C" w:rsidRDefault="00852598" w:rsidP="00C47F3A">
      <w:pPr>
        <w:spacing w:after="0" w:line="360" w:lineRule="auto"/>
        <w:jc w:val="both"/>
        <w:rPr>
          <w:rFonts w:ascii="Cambria" w:eastAsia="Times New Roman" w:hAnsi="Cambria" w:cs="Arial"/>
          <w:color w:val="000000" w:themeColor="text1"/>
          <w:lang w:eastAsia="pl-PL"/>
        </w:rPr>
      </w:pPr>
      <w:r w:rsidRPr="00C65F9C">
        <w:rPr>
          <w:rFonts w:asciiTheme="majorHAnsi" w:eastAsia="Calibri" w:hAnsiTheme="majorHAnsi" w:cs="Times New Roman"/>
          <w:b/>
          <w:color w:val="000000" w:themeColor="text1"/>
        </w:rPr>
        <w:t xml:space="preserve">6.2. </w:t>
      </w:r>
      <w:r w:rsidRPr="00C65F9C">
        <w:rPr>
          <w:rFonts w:ascii="Cambria" w:eastAsia="Times New Roman" w:hAnsi="Cambria" w:cs="Arial"/>
          <w:color w:val="000000" w:themeColor="text1"/>
          <w:lang w:eastAsia="pl-PL"/>
        </w:rPr>
        <w:t>Projekt graficzny tablic</w:t>
      </w:r>
      <w:r w:rsidR="001B16B3">
        <w:rPr>
          <w:rFonts w:ascii="Cambria" w:eastAsia="Times New Roman" w:hAnsi="Cambria" w:cs="Arial"/>
          <w:color w:val="000000" w:themeColor="text1"/>
          <w:lang w:eastAsia="pl-PL"/>
        </w:rPr>
        <w:t>y informacyjnej</w:t>
      </w:r>
      <w:r w:rsidRPr="00C65F9C">
        <w:rPr>
          <w:rFonts w:ascii="Cambria" w:eastAsia="Times New Roman" w:hAnsi="Cambria" w:cs="Arial"/>
          <w:color w:val="000000" w:themeColor="text1"/>
          <w:lang w:eastAsia="pl-PL"/>
        </w:rPr>
        <w:t xml:space="preserve"> oraz projekt techniczny konstrukcji tablic</w:t>
      </w:r>
      <w:r w:rsidR="001B16B3">
        <w:rPr>
          <w:rFonts w:ascii="Cambria" w:eastAsia="Times New Roman" w:hAnsi="Cambria" w:cs="Arial"/>
          <w:color w:val="000000" w:themeColor="text1"/>
          <w:lang w:eastAsia="pl-PL"/>
        </w:rPr>
        <w:t>y</w:t>
      </w:r>
      <w:r w:rsidRPr="00C65F9C">
        <w:rPr>
          <w:rFonts w:ascii="Cambria" w:eastAsia="Times New Roman" w:hAnsi="Cambria" w:cs="Arial"/>
          <w:color w:val="000000" w:themeColor="text1"/>
          <w:lang w:eastAsia="pl-PL"/>
        </w:rPr>
        <w:t xml:space="preserve"> wraz                           z opisem, przekazany zostanie Zamawiającemu w terminie </w:t>
      </w:r>
      <w:r w:rsidRPr="00C65F9C">
        <w:rPr>
          <w:rFonts w:ascii="Cambria" w:eastAsia="Times New Roman" w:hAnsi="Cambria" w:cs="Arial"/>
          <w:color w:val="000000" w:themeColor="text1"/>
          <w:u w:val="single"/>
          <w:lang w:eastAsia="pl-PL"/>
        </w:rPr>
        <w:t>7 dni</w:t>
      </w:r>
      <w:r w:rsidRPr="00C65F9C">
        <w:rPr>
          <w:rFonts w:ascii="Cambria" w:eastAsia="Times New Roman" w:hAnsi="Cambria" w:cs="Arial"/>
          <w:color w:val="000000" w:themeColor="text1"/>
          <w:lang w:eastAsia="pl-PL"/>
        </w:rPr>
        <w:t xml:space="preserve"> od daty podpisania umowy.</w:t>
      </w:r>
    </w:p>
    <w:p w:rsidR="00C47F3A" w:rsidRPr="00C65F9C" w:rsidRDefault="001D1BD2" w:rsidP="001D1BD2">
      <w:pPr>
        <w:spacing w:after="0" w:line="360" w:lineRule="auto"/>
        <w:jc w:val="both"/>
        <w:rPr>
          <w:rFonts w:asciiTheme="majorHAnsi" w:eastAsia="Calibri" w:hAnsiTheme="majorHAnsi" w:cs="Times New Roman"/>
          <w:color w:val="000000" w:themeColor="text1"/>
        </w:rPr>
      </w:pPr>
      <w:r w:rsidRPr="00C65F9C">
        <w:rPr>
          <w:rFonts w:asciiTheme="majorHAnsi" w:eastAsia="Calibri" w:hAnsiTheme="majorHAnsi" w:cs="Times New Roman"/>
          <w:b/>
          <w:color w:val="000000" w:themeColor="text1"/>
        </w:rPr>
        <w:t>6.</w:t>
      </w:r>
      <w:r w:rsidR="00852598" w:rsidRPr="00C65F9C">
        <w:rPr>
          <w:rFonts w:asciiTheme="majorHAnsi" w:eastAsia="Calibri" w:hAnsiTheme="majorHAnsi" w:cs="Times New Roman"/>
          <w:b/>
          <w:color w:val="000000" w:themeColor="text1"/>
        </w:rPr>
        <w:t>3</w:t>
      </w:r>
      <w:r w:rsidR="00C47F3A" w:rsidRPr="00C65F9C">
        <w:rPr>
          <w:rFonts w:asciiTheme="majorHAnsi" w:eastAsia="Calibri" w:hAnsiTheme="majorHAnsi" w:cs="Times New Roman"/>
          <w:b/>
          <w:color w:val="000000" w:themeColor="text1"/>
        </w:rPr>
        <w:t>.</w:t>
      </w:r>
      <w:r w:rsidR="00C47F3A" w:rsidRPr="00C65F9C">
        <w:rPr>
          <w:rFonts w:asciiTheme="majorHAnsi" w:eastAsia="Calibri" w:hAnsiTheme="majorHAnsi" w:cs="Times New Roman"/>
          <w:color w:val="000000" w:themeColor="text1"/>
        </w:rPr>
        <w:t xml:space="preserve"> Termin płatności – 30 dni przelewem. Podstawą do wystawienia faktury będzie protokół odbioru końcowego podpisany przez Wykonawcę i Zamawiającego.</w:t>
      </w:r>
    </w:p>
    <w:p w:rsidR="00C47F3A" w:rsidRPr="002279F9" w:rsidRDefault="00C47F3A" w:rsidP="00C47F3A">
      <w:pPr>
        <w:shd w:val="clear" w:color="auto" w:fill="D9D9D9"/>
        <w:spacing w:before="120" w:after="120" w:line="360" w:lineRule="auto"/>
        <w:jc w:val="both"/>
        <w:rPr>
          <w:rFonts w:asciiTheme="majorHAnsi" w:eastAsia="Calibri" w:hAnsiTheme="majorHAnsi" w:cs="Times New Roman"/>
          <w:b/>
          <w:bCs/>
          <w:color w:val="000000"/>
          <w:u w:val="single"/>
          <w:lang w:eastAsia="ar-SA"/>
        </w:rPr>
      </w:pPr>
      <w:r w:rsidRPr="002279F9">
        <w:rPr>
          <w:rFonts w:asciiTheme="majorHAnsi" w:eastAsia="Calibri" w:hAnsiTheme="majorHAnsi" w:cs="Times New Roman"/>
          <w:b/>
          <w:bCs/>
          <w:color w:val="000000"/>
          <w:u w:val="single"/>
          <w:lang w:eastAsia="ar-SA"/>
        </w:rPr>
        <w:t>VII. WARUNKI UDZIAŁU W POSTĘPOWANIU I WYMAGANIA STAWIANE WYKONAWCOM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7.1.</w:t>
      </w:r>
      <w:r w:rsidRPr="002279F9">
        <w:rPr>
          <w:rFonts w:asciiTheme="majorHAnsi" w:eastAsia="Calibri" w:hAnsiTheme="majorHAnsi" w:cs="Times New Roman"/>
        </w:rPr>
        <w:t xml:space="preserve"> O udzielenie zamówienia mogą ubiegać się wykonawcy, którzy spełnią warunki:</w:t>
      </w:r>
    </w:p>
    <w:p w:rsidR="001D1BD2" w:rsidRPr="002279F9" w:rsidRDefault="00C47F3A" w:rsidP="001D1BD2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7.1.1.  Posiadania zdolności technicznej lub zawodowej</w:t>
      </w:r>
      <w:r w:rsidRPr="002279F9">
        <w:rPr>
          <w:rFonts w:asciiTheme="majorHAnsi" w:eastAsia="Calibri" w:hAnsiTheme="majorHAnsi" w:cs="Times New Roman"/>
        </w:rPr>
        <w:t>. Zamawia</w:t>
      </w:r>
      <w:r w:rsidR="001D1BD2" w:rsidRPr="002279F9">
        <w:rPr>
          <w:rFonts w:asciiTheme="majorHAnsi" w:eastAsia="Calibri" w:hAnsiTheme="majorHAnsi" w:cs="Times New Roman"/>
        </w:rPr>
        <w:t xml:space="preserve">jący uzna warunek za spełniony na podstawie oświadczenia – </w:t>
      </w:r>
      <w:r w:rsidR="001D1BD2" w:rsidRPr="00CE2932">
        <w:rPr>
          <w:rFonts w:asciiTheme="majorHAnsi" w:eastAsia="Calibri" w:hAnsiTheme="majorHAnsi" w:cs="Times New Roman"/>
          <w:b/>
        </w:rPr>
        <w:t xml:space="preserve">załącznik </w:t>
      </w:r>
      <w:r w:rsidR="00D64E97" w:rsidRPr="00CE2932">
        <w:rPr>
          <w:rFonts w:asciiTheme="majorHAnsi" w:eastAsia="Calibri" w:hAnsiTheme="majorHAnsi" w:cs="Times New Roman"/>
          <w:b/>
        </w:rPr>
        <w:t>nr 2</w:t>
      </w:r>
      <w:r w:rsidR="001D1BD2" w:rsidRPr="00CE2932">
        <w:rPr>
          <w:rFonts w:asciiTheme="majorHAnsi" w:eastAsia="Calibri" w:hAnsiTheme="majorHAnsi" w:cs="Times New Roman"/>
          <w:b/>
        </w:rPr>
        <w:t>.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</w:p>
    <w:p w:rsidR="00C47F3A" w:rsidRPr="002279F9" w:rsidRDefault="00C47F3A" w:rsidP="00C47F3A">
      <w:pPr>
        <w:shd w:val="clear" w:color="auto" w:fill="D9D9D9"/>
        <w:spacing w:after="0" w:line="360" w:lineRule="auto"/>
        <w:jc w:val="both"/>
        <w:rPr>
          <w:rFonts w:asciiTheme="majorHAnsi" w:eastAsia="Calibri" w:hAnsiTheme="majorHAnsi" w:cs="Times New Roman"/>
          <w:b/>
          <w:u w:val="single"/>
        </w:rPr>
      </w:pPr>
      <w:r w:rsidRPr="002279F9">
        <w:rPr>
          <w:rFonts w:asciiTheme="majorHAnsi" w:eastAsia="Calibri" w:hAnsiTheme="majorHAnsi" w:cs="Times New Roman"/>
          <w:b/>
          <w:u w:val="single"/>
        </w:rPr>
        <w:t>VIII. DOKUMENTY WYMAGANE OD WYKONAWCÓW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8.1</w:t>
      </w:r>
      <w:r w:rsidRPr="002279F9">
        <w:rPr>
          <w:rFonts w:asciiTheme="majorHAnsi" w:eastAsia="Calibri" w:hAnsiTheme="majorHAnsi" w:cs="Times New Roman"/>
        </w:rPr>
        <w:t xml:space="preserve">. </w:t>
      </w:r>
      <w:r w:rsidRPr="002279F9">
        <w:rPr>
          <w:rFonts w:asciiTheme="majorHAnsi" w:eastAsia="Calibri" w:hAnsiTheme="majorHAnsi" w:cs="Times New Roman"/>
          <w:b/>
        </w:rPr>
        <w:t xml:space="preserve">Formularz Ofertowy </w:t>
      </w:r>
      <w:r w:rsidRPr="002279F9">
        <w:rPr>
          <w:rFonts w:asciiTheme="majorHAnsi" w:eastAsia="Calibri" w:hAnsiTheme="majorHAnsi" w:cs="Times New Roman"/>
        </w:rPr>
        <w:t xml:space="preserve">złożony na odpowiednich drukach stanowiącym </w:t>
      </w:r>
      <w:r w:rsidRPr="002279F9">
        <w:rPr>
          <w:rFonts w:asciiTheme="majorHAnsi" w:eastAsia="Calibri" w:hAnsiTheme="majorHAnsi" w:cs="Times New Roman"/>
          <w:b/>
        </w:rPr>
        <w:t xml:space="preserve">załącznik nr 1  </w:t>
      </w:r>
      <w:r w:rsidRPr="002279F9">
        <w:rPr>
          <w:rFonts w:asciiTheme="majorHAnsi" w:eastAsia="Calibri" w:hAnsiTheme="majorHAnsi" w:cs="Times New Roman"/>
        </w:rPr>
        <w:t>do zapytania.</w:t>
      </w:r>
    </w:p>
    <w:p w:rsidR="00C47F3A" w:rsidRPr="002279F9" w:rsidRDefault="00C47F3A" w:rsidP="00C47F3A">
      <w:pPr>
        <w:tabs>
          <w:tab w:val="left" w:pos="426"/>
        </w:tabs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8.2</w:t>
      </w:r>
      <w:r w:rsidRPr="002279F9">
        <w:rPr>
          <w:rFonts w:asciiTheme="majorHAnsi" w:eastAsia="Calibri" w:hAnsiTheme="majorHAnsi" w:cs="Times New Roman"/>
        </w:rPr>
        <w:t xml:space="preserve">. Na potwierdzenie </w:t>
      </w:r>
      <w:r w:rsidRPr="002279F9">
        <w:rPr>
          <w:rFonts w:asciiTheme="majorHAnsi" w:eastAsia="Calibri" w:hAnsiTheme="majorHAnsi" w:cs="Times New Roman"/>
          <w:b/>
        </w:rPr>
        <w:t>posiadania  zdolności technicznej lub zawodowej</w:t>
      </w:r>
      <w:r w:rsidRPr="002279F9">
        <w:rPr>
          <w:rFonts w:asciiTheme="majorHAnsi" w:eastAsia="Calibri" w:hAnsiTheme="majorHAnsi" w:cs="Times New Roman"/>
        </w:rPr>
        <w:t xml:space="preserve"> </w:t>
      </w:r>
      <w:r w:rsidR="001D1BD2" w:rsidRPr="002279F9">
        <w:rPr>
          <w:rFonts w:asciiTheme="majorHAnsi" w:eastAsia="Calibri" w:hAnsiTheme="majorHAnsi" w:cs="Times New Roman"/>
        </w:rPr>
        <w:t xml:space="preserve">Wykonawca przedłoży oświadczenie zgodnie z </w:t>
      </w:r>
      <w:r w:rsidRPr="002279F9">
        <w:rPr>
          <w:rFonts w:asciiTheme="majorHAnsi" w:eastAsia="Calibri" w:hAnsiTheme="majorHAnsi" w:cs="Times New Roman"/>
        </w:rPr>
        <w:t xml:space="preserve">zgodnie z </w:t>
      </w:r>
      <w:r w:rsidRPr="002279F9">
        <w:rPr>
          <w:rFonts w:asciiTheme="majorHAnsi" w:eastAsia="Calibri" w:hAnsiTheme="majorHAnsi" w:cs="Times New Roman"/>
          <w:b/>
        </w:rPr>
        <w:t>załącznikiem nr 2</w:t>
      </w:r>
      <w:r w:rsidRPr="002279F9">
        <w:rPr>
          <w:rFonts w:asciiTheme="majorHAnsi" w:eastAsia="Calibri" w:hAnsiTheme="majorHAnsi" w:cs="Times New Roman"/>
        </w:rPr>
        <w:t>.</w:t>
      </w:r>
    </w:p>
    <w:p w:rsidR="00C47F3A" w:rsidRDefault="00C47F3A" w:rsidP="00C47F3A">
      <w:pPr>
        <w:spacing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8.3</w:t>
      </w:r>
      <w:r w:rsidRPr="002279F9">
        <w:rPr>
          <w:rFonts w:asciiTheme="majorHAnsi" w:eastAsia="Calibri" w:hAnsiTheme="majorHAnsi" w:cs="Times New Roman"/>
        </w:rPr>
        <w:t xml:space="preserve">. </w:t>
      </w:r>
      <w:r w:rsidRPr="002279F9">
        <w:rPr>
          <w:rFonts w:asciiTheme="majorHAnsi" w:eastAsia="Calibri" w:hAnsiTheme="majorHAnsi" w:cs="Times New Roman"/>
          <w:b/>
        </w:rPr>
        <w:t>Odpis z właściwego rejestru lub z centralnej ewidencji i informacji o działalności gospodarczej,</w:t>
      </w:r>
      <w:r w:rsidRPr="002279F9">
        <w:rPr>
          <w:rFonts w:asciiTheme="majorHAnsi" w:eastAsia="Calibri" w:hAnsiTheme="majorHAnsi" w:cs="Times New Roman"/>
        </w:rPr>
        <w:t xml:space="preserve"> jeżeli odrębne przepisy wymagają wpisu do rejestru lub ewidencji potwierdzony przez Wykonawcę za zgodność z oryginałem. W przypadku złożenia wydruku komputerowego jeżeli będą posiadać cechy umożliwiające ich weryfikację z danymi zawartymi w tym rejestrze nie będzie wymagać się podpisu ani pieczęci a zatem również pisemnych oświadczeń osoby posługującej się tego typu</w:t>
      </w:r>
      <w:r w:rsidR="0082514A" w:rsidRPr="002279F9">
        <w:rPr>
          <w:rFonts w:asciiTheme="majorHAnsi" w:eastAsia="Calibri" w:hAnsiTheme="majorHAnsi" w:cs="Times New Roman"/>
        </w:rPr>
        <w:t xml:space="preserve"> </w:t>
      </w:r>
      <w:r w:rsidRPr="002279F9">
        <w:rPr>
          <w:rFonts w:asciiTheme="majorHAnsi" w:eastAsia="Calibri" w:hAnsiTheme="majorHAnsi" w:cs="Times New Roman"/>
        </w:rPr>
        <w:t>dokumentem.</w:t>
      </w:r>
    </w:p>
    <w:p w:rsidR="002A3C4A" w:rsidRPr="002279F9" w:rsidRDefault="002A3C4A" w:rsidP="00C47F3A">
      <w:pPr>
        <w:spacing w:line="360" w:lineRule="auto"/>
        <w:jc w:val="both"/>
        <w:rPr>
          <w:rFonts w:asciiTheme="majorHAnsi" w:eastAsia="Calibri" w:hAnsiTheme="majorHAnsi" w:cs="Times New Roman"/>
        </w:rPr>
      </w:pPr>
      <w:r>
        <w:rPr>
          <w:rFonts w:asciiTheme="majorHAnsi" w:eastAsia="Calibri" w:hAnsiTheme="majorHAnsi" w:cs="Times New Roman"/>
        </w:rPr>
        <w:lastRenderedPageBreak/>
        <w:t xml:space="preserve">8.4. Oświadczenie dot. </w:t>
      </w:r>
      <w:proofErr w:type="spellStart"/>
      <w:r>
        <w:rPr>
          <w:rFonts w:asciiTheme="majorHAnsi" w:eastAsia="Calibri" w:hAnsiTheme="majorHAnsi" w:cs="Times New Roman"/>
        </w:rPr>
        <w:t>Rodo</w:t>
      </w:r>
      <w:proofErr w:type="spellEnd"/>
      <w:r>
        <w:rPr>
          <w:rFonts w:asciiTheme="majorHAnsi" w:eastAsia="Calibri" w:hAnsiTheme="majorHAnsi" w:cs="Times New Roman"/>
        </w:rPr>
        <w:t xml:space="preserve"> – załącznik nr 7.</w:t>
      </w:r>
      <w:bookmarkStart w:id="0" w:name="_GoBack"/>
      <w:bookmarkEnd w:id="0"/>
    </w:p>
    <w:p w:rsidR="00C47F3A" w:rsidRPr="002279F9" w:rsidRDefault="00C47F3A" w:rsidP="00C47F3A">
      <w:pPr>
        <w:shd w:val="clear" w:color="auto" w:fill="D9D9D9"/>
        <w:spacing w:after="0" w:line="360" w:lineRule="auto"/>
        <w:jc w:val="both"/>
        <w:rPr>
          <w:rFonts w:asciiTheme="majorHAnsi" w:eastAsia="Calibri" w:hAnsiTheme="majorHAnsi" w:cs="Times New Roman"/>
          <w:b/>
          <w:u w:val="single"/>
        </w:rPr>
      </w:pPr>
      <w:r w:rsidRPr="002279F9">
        <w:rPr>
          <w:rFonts w:asciiTheme="majorHAnsi" w:eastAsia="Calibri" w:hAnsiTheme="majorHAnsi" w:cs="Times New Roman"/>
          <w:b/>
          <w:u w:val="single"/>
        </w:rPr>
        <w:t>IX. OPIS SPOSBU PRZYGOTOWANIA OFERTY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9.1</w:t>
      </w:r>
      <w:r w:rsidRPr="002279F9">
        <w:rPr>
          <w:rFonts w:asciiTheme="majorHAnsi" w:eastAsia="Calibri" w:hAnsiTheme="majorHAnsi" w:cs="Times New Roman"/>
        </w:rPr>
        <w:t>. Oferent powinien przygotować ofertę na formularzu załączonym do niniejszego zapytania.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  <w:u w:val="single"/>
        </w:rPr>
      </w:pPr>
      <w:r w:rsidRPr="002279F9">
        <w:rPr>
          <w:rFonts w:asciiTheme="majorHAnsi" w:eastAsia="Calibri" w:hAnsiTheme="majorHAnsi" w:cs="Times New Roman"/>
          <w:u w:val="single"/>
        </w:rPr>
        <w:t>Oferta powinna być: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ab/>
        <w:t>- opatrzona pieczątką firmową,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ab/>
        <w:t xml:space="preserve">- posiadać datę sporządzenia, 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ab/>
        <w:t>- zawierać adres lub siedzibę oferenta, numer telefonu, numer NIP,</w:t>
      </w:r>
    </w:p>
    <w:p w:rsidR="00C47F3A" w:rsidRPr="002279F9" w:rsidRDefault="00C47F3A" w:rsidP="00D64E97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ab/>
        <w:t>- podpisana czytelnie przez wykonawcę,</w:t>
      </w:r>
    </w:p>
    <w:p w:rsidR="00C47F3A" w:rsidRPr="002279F9" w:rsidRDefault="00C47F3A" w:rsidP="00C47F3A">
      <w:pPr>
        <w:tabs>
          <w:tab w:val="left" w:pos="709"/>
        </w:tabs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  <w:color w:val="000000"/>
        </w:rPr>
        <w:t>9.2</w:t>
      </w:r>
      <w:r w:rsidRPr="002279F9">
        <w:rPr>
          <w:rFonts w:asciiTheme="majorHAnsi" w:eastAsia="Calibri" w:hAnsiTheme="majorHAnsi" w:cs="Times New Roman"/>
          <w:b/>
          <w:bCs/>
          <w:color w:val="000000"/>
        </w:rPr>
        <w:t>.</w:t>
      </w:r>
      <w:r w:rsidRPr="002279F9">
        <w:rPr>
          <w:rFonts w:asciiTheme="majorHAnsi" w:eastAsia="Calibri" w:hAnsiTheme="majorHAnsi" w:cs="Times New Roman"/>
        </w:rPr>
        <w:t xml:space="preserve"> </w:t>
      </w:r>
      <w:r w:rsidRPr="002279F9">
        <w:rPr>
          <w:rFonts w:asciiTheme="majorHAnsi" w:eastAsia="Calibri" w:hAnsiTheme="majorHAnsi" w:cs="Times New Roman"/>
        </w:rPr>
        <w:tab/>
        <w:t xml:space="preserve">Każdy Wykonawca może złożyć tylko jedną ofertę obejmującą realizację przedmiotu zamówienia. Treść oferty musi odpowiadać treści zapytania ofertowego. </w:t>
      </w:r>
    </w:p>
    <w:p w:rsidR="00C47F3A" w:rsidRPr="002279F9" w:rsidRDefault="00C47F3A" w:rsidP="00C47F3A">
      <w:pPr>
        <w:tabs>
          <w:tab w:val="left" w:pos="709"/>
        </w:tabs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9.3</w:t>
      </w:r>
      <w:r w:rsidRPr="002279F9">
        <w:rPr>
          <w:rFonts w:asciiTheme="majorHAnsi" w:eastAsia="Calibri" w:hAnsiTheme="majorHAnsi" w:cs="Times New Roman"/>
          <w:b/>
          <w:bCs/>
        </w:rPr>
        <w:t>.</w:t>
      </w:r>
      <w:r w:rsidRPr="002279F9">
        <w:rPr>
          <w:rFonts w:asciiTheme="majorHAnsi" w:eastAsia="Calibri" w:hAnsiTheme="majorHAnsi" w:cs="Times New Roman"/>
        </w:rPr>
        <w:tab/>
        <w:t xml:space="preserve">Ofertę należy sporządzić w języku polskim z zachowaniem formy pisemnej pod rygorem nieważności. </w:t>
      </w:r>
    </w:p>
    <w:p w:rsidR="00C47F3A" w:rsidRPr="002279F9" w:rsidRDefault="00C47F3A" w:rsidP="00C47F3A">
      <w:pPr>
        <w:tabs>
          <w:tab w:val="left" w:pos="360"/>
        </w:tabs>
        <w:spacing w:after="0" w:line="360" w:lineRule="auto"/>
        <w:jc w:val="both"/>
        <w:rPr>
          <w:rFonts w:asciiTheme="majorHAnsi" w:eastAsia="Calibri" w:hAnsiTheme="majorHAnsi" w:cs="Times New Roman"/>
          <w:color w:val="002060"/>
        </w:rPr>
      </w:pPr>
      <w:r w:rsidRPr="002279F9">
        <w:rPr>
          <w:rFonts w:asciiTheme="majorHAnsi" w:eastAsia="Calibri" w:hAnsiTheme="majorHAnsi" w:cs="Times New Roman"/>
          <w:b/>
        </w:rPr>
        <w:t>9.4</w:t>
      </w:r>
      <w:r w:rsidRPr="002279F9">
        <w:rPr>
          <w:rFonts w:asciiTheme="majorHAnsi" w:eastAsia="Calibri" w:hAnsiTheme="majorHAnsi" w:cs="Times New Roman"/>
          <w:b/>
          <w:bCs/>
        </w:rPr>
        <w:t>.</w:t>
      </w:r>
      <w:r w:rsidRPr="002279F9">
        <w:rPr>
          <w:rFonts w:asciiTheme="majorHAnsi" w:eastAsia="Calibri" w:hAnsiTheme="majorHAnsi" w:cs="Times New Roman"/>
        </w:rPr>
        <w:t xml:space="preserve"> </w:t>
      </w:r>
      <w:r w:rsidRPr="002279F9">
        <w:rPr>
          <w:rFonts w:asciiTheme="majorHAnsi" w:eastAsia="Calibri" w:hAnsiTheme="majorHAnsi" w:cs="Times New Roman"/>
        </w:rPr>
        <w:tab/>
        <w:t>Oferta musi być podpisana przez osobę (osoby) uprawnione do składania oświadczeń woli w imieniu Wykonawcy – uprawnienie to powinno wynikać z dokumentów załączonych do oferty.</w:t>
      </w:r>
      <w:r w:rsidRPr="002279F9">
        <w:rPr>
          <w:rFonts w:asciiTheme="majorHAnsi" w:eastAsia="Calibri" w:hAnsiTheme="majorHAnsi" w:cs="Times New Roman"/>
          <w:b/>
          <w:color w:val="000000"/>
        </w:rPr>
        <w:t xml:space="preserve"> </w:t>
      </w:r>
      <w:r w:rsidRPr="002279F9">
        <w:rPr>
          <w:rFonts w:asciiTheme="majorHAnsi" w:eastAsia="Calibri" w:hAnsiTheme="majorHAnsi" w:cs="Times New Roman"/>
        </w:rPr>
        <w:t>W przypadku działania Wykonawcy przez Pełnomocnika musi on posiadać umocowanie prawne do reprezentacji. Umocowanie musi wynikać z treści pełnomocnictwa - treść pełnomocnictwa powinna dokładnie określać zakres umocowania. Pełnomocnictwo powinno zostać przedstawione w formie oryginału podpisane przez Wyk</w:t>
      </w:r>
      <w:r w:rsidR="0032480A" w:rsidRPr="002279F9">
        <w:rPr>
          <w:rFonts w:asciiTheme="majorHAnsi" w:eastAsia="Calibri" w:hAnsiTheme="majorHAnsi" w:cs="Times New Roman"/>
        </w:rPr>
        <w:t xml:space="preserve">onawcę bądź w formie kserokopii </w:t>
      </w:r>
      <w:r w:rsidRPr="002279F9">
        <w:rPr>
          <w:rFonts w:asciiTheme="majorHAnsi" w:eastAsia="Calibri" w:hAnsiTheme="majorHAnsi" w:cs="Times New Roman"/>
        </w:rPr>
        <w:t>poświadczonej</w:t>
      </w:r>
      <w:r w:rsidR="0032480A" w:rsidRPr="002279F9">
        <w:rPr>
          <w:rFonts w:asciiTheme="majorHAnsi" w:eastAsia="Calibri" w:hAnsiTheme="majorHAnsi" w:cs="Times New Roman"/>
        </w:rPr>
        <w:t xml:space="preserve"> </w:t>
      </w:r>
      <w:r w:rsidRPr="002279F9">
        <w:rPr>
          <w:rFonts w:asciiTheme="majorHAnsi" w:eastAsia="Calibri" w:hAnsiTheme="majorHAnsi" w:cs="Times New Roman"/>
        </w:rPr>
        <w:t>za zgodność z oryginałem przez notariusza.</w:t>
      </w:r>
    </w:p>
    <w:p w:rsidR="00C47F3A" w:rsidRPr="002279F9" w:rsidRDefault="00C47F3A" w:rsidP="00C47F3A">
      <w:pPr>
        <w:tabs>
          <w:tab w:val="left" w:pos="709"/>
        </w:tabs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  <w:snapToGrid w:val="0"/>
        </w:rPr>
        <w:t>9.5</w:t>
      </w:r>
      <w:r w:rsidRPr="002279F9">
        <w:rPr>
          <w:rFonts w:asciiTheme="majorHAnsi" w:eastAsia="Calibri" w:hAnsiTheme="majorHAnsi" w:cs="Times New Roman"/>
          <w:b/>
          <w:bCs/>
          <w:snapToGrid w:val="0"/>
        </w:rPr>
        <w:t>.</w:t>
      </w:r>
      <w:r w:rsidRPr="002279F9">
        <w:rPr>
          <w:rFonts w:asciiTheme="majorHAnsi" w:eastAsia="Calibri" w:hAnsiTheme="majorHAnsi" w:cs="Times New Roman"/>
          <w:snapToGrid w:val="0"/>
        </w:rPr>
        <w:tab/>
        <w:t>Do oferty należy dołączyć formularz ofertowy.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  <w:color w:val="000000"/>
        </w:rPr>
      </w:pPr>
      <w:r w:rsidRPr="002279F9">
        <w:rPr>
          <w:rFonts w:asciiTheme="majorHAnsi" w:eastAsia="Calibri" w:hAnsiTheme="majorHAnsi" w:cs="Times New Roman"/>
          <w:b/>
          <w:color w:val="000000"/>
        </w:rPr>
        <w:t>9.6</w:t>
      </w:r>
      <w:r w:rsidRPr="002279F9">
        <w:rPr>
          <w:rFonts w:asciiTheme="majorHAnsi" w:eastAsia="Calibri" w:hAnsiTheme="majorHAnsi" w:cs="Times New Roman"/>
          <w:b/>
          <w:bCs/>
          <w:color w:val="000000"/>
        </w:rPr>
        <w:t>.</w:t>
      </w:r>
      <w:r w:rsidRPr="002279F9">
        <w:rPr>
          <w:rFonts w:asciiTheme="majorHAnsi" w:eastAsia="Calibri" w:hAnsiTheme="majorHAnsi" w:cs="Times New Roman"/>
          <w:color w:val="000000"/>
        </w:rPr>
        <w:tab/>
        <w:t xml:space="preserve">Wszelkie miejsca w ofercie, w których Wykonawca naniósł poprawki lub zmiany wpisywanej przez siebie treści muszą być naniesione w sposób umożliwiający odczytanie tekstu (przekreślone), parafowane i datowane przez osobę podpisującą ofertę. 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9.7</w:t>
      </w:r>
      <w:r w:rsidRPr="002279F9">
        <w:rPr>
          <w:rFonts w:asciiTheme="majorHAnsi" w:eastAsia="Calibri" w:hAnsiTheme="majorHAnsi" w:cs="Times New Roman"/>
          <w:b/>
          <w:bCs/>
        </w:rPr>
        <w:t>.</w:t>
      </w:r>
      <w:r w:rsidRPr="002279F9">
        <w:rPr>
          <w:rFonts w:asciiTheme="majorHAnsi" w:eastAsia="Calibri" w:hAnsiTheme="majorHAnsi" w:cs="Times New Roman"/>
          <w:b/>
          <w:bCs/>
        </w:rPr>
        <w:tab/>
      </w:r>
      <w:r w:rsidRPr="002279F9">
        <w:rPr>
          <w:rFonts w:asciiTheme="majorHAnsi" w:eastAsia="Calibri" w:hAnsiTheme="majorHAnsi" w:cs="Times New Roman"/>
        </w:rPr>
        <w:t>Wszystkie ceny oferty należy podać w złotych polskich i zaokrąglić do dwóch miejsc po przecinku.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9.8</w:t>
      </w:r>
      <w:r w:rsidRPr="002279F9">
        <w:rPr>
          <w:rFonts w:asciiTheme="majorHAnsi" w:eastAsia="Calibri" w:hAnsiTheme="majorHAnsi" w:cs="Times New Roman"/>
          <w:b/>
          <w:bCs/>
        </w:rPr>
        <w:t>.</w:t>
      </w:r>
      <w:r w:rsidRPr="002279F9">
        <w:rPr>
          <w:rFonts w:asciiTheme="majorHAnsi" w:eastAsia="Calibri" w:hAnsiTheme="majorHAnsi" w:cs="Times New Roman"/>
          <w:b/>
          <w:bCs/>
        </w:rPr>
        <w:tab/>
      </w:r>
      <w:r w:rsidRPr="002279F9">
        <w:rPr>
          <w:rFonts w:asciiTheme="majorHAnsi" w:eastAsia="Calibri" w:hAnsiTheme="majorHAnsi" w:cs="Times New Roman"/>
        </w:rPr>
        <w:t>W cenie oferty należy uwzględnić wartość wszystkich elementów zamówienia potrzebnych do zrealizowania przedmiotu zamówienia, a także wszelkie inne koszty niezbędne do należytego zrealizowania zamówienia,</w:t>
      </w:r>
      <w:r w:rsidRPr="002279F9">
        <w:rPr>
          <w:rFonts w:asciiTheme="majorHAnsi" w:eastAsia="SimSun" w:hAnsiTheme="majorHAnsi" w:cs="Arial"/>
          <w:color w:val="000000"/>
          <w:lang w:eastAsia="zh-CN"/>
        </w:rPr>
        <w:t xml:space="preserve"> tj. transportu</w:t>
      </w:r>
      <w:r w:rsidRPr="002279F9">
        <w:rPr>
          <w:rFonts w:asciiTheme="majorHAnsi" w:eastAsia="Calibri" w:hAnsiTheme="majorHAnsi" w:cs="Times New Roman"/>
        </w:rPr>
        <w:t xml:space="preserve">, </w:t>
      </w:r>
      <w:r w:rsidR="001D1BD2" w:rsidRPr="002279F9">
        <w:rPr>
          <w:rFonts w:asciiTheme="majorHAnsi" w:eastAsia="Calibri" w:hAnsiTheme="majorHAnsi" w:cs="Times New Roman"/>
        </w:rPr>
        <w:t xml:space="preserve">ubezpieczenia, </w:t>
      </w:r>
      <w:r w:rsidRPr="002279F9">
        <w:rPr>
          <w:rFonts w:asciiTheme="majorHAnsi" w:eastAsia="Calibri" w:hAnsiTheme="majorHAnsi" w:cs="Times New Roman"/>
        </w:rPr>
        <w:t xml:space="preserve">z uwzględnieniem wszystkich podatków obowiązujących na terenie RP. </w:t>
      </w:r>
    </w:p>
    <w:p w:rsidR="00C47F3A" w:rsidRPr="002279F9" w:rsidRDefault="00C47F3A" w:rsidP="00C47F3A">
      <w:pPr>
        <w:tabs>
          <w:tab w:val="left" w:pos="0"/>
        </w:tabs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9.9.</w:t>
      </w:r>
      <w:r w:rsidRPr="002279F9">
        <w:rPr>
          <w:rFonts w:asciiTheme="majorHAnsi" w:eastAsia="Calibri" w:hAnsiTheme="majorHAnsi" w:cs="Times New Roman"/>
          <w:b/>
        </w:rPr>
        <w:tab/>
      </w:r>
      <w:r w:rsidRPr="002279F9">
        <w:rPr>
          <w:rFonts w:asciiTheme="majorHAnsi" w:eastAsia="Calibri" w:hAnsiTheme="majorHAnsi" w:cs="Times New Roman"/>
        </w:rPr>
        <w:t xml:space="preserve">Wszystkie zadrukowane strony oferty zaleca się kolejno ponumerować. Wszystkie strony (kartki) zaleca się spiąć (zszyć) w sposób uniemożliwiający dekompletację. </w:t>
      </w:r>
    </w:p>
    <w:p w:rsidR="00C47F3A" w:rsidRPr="002279F9" w:rsidRDefault="00C47F3A" w:rsidP="00C47F3A">
      <w:pPr>
        <w:tabs>
          <w:tab w:val="left" w:pos="0"/>
        </w:tabs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9.10</w:t>
      </w:r>
      <w:r w:rsidRPr="002279F9">
        <w:rPr>
          <w:rFonts w:asciiTheme="majorHAnsi" w:eastAsia="Calibri" w:hAnsiTheme="majorHAnsi" w:cs="Times New Roman"/>
          <w:b/>
          <w:bCs/>
        </w:rPr>
        <w:t>.</w:t>
      </w:r>
      <w:r w:rsidRPr="002279F9">
        <w:rPr>
          <w:rFonts w:asciiTheme="majorHAnsi" w:eastAsia="Calibri" w:hAnsiTheme="majorHAnsi" w:cs="Times New Roman"/>
        </w:rPr>
        <w:t xml:space="preserve"> Zaleca się na pierwszej stronie oferty zamieścić spis wszystkich dokumentów znajdujących się w kopercie lub na opakowaniu. Zamawiający nie ponosi odpowiedzialności za kompletność oferty, która nie zawiera takiego wykazu.</w:t>
      </w:r>
    </w:p>
    <w:p w:rsidR="00C47F3A" w:rsidRPr="002279F9" w:rsidRDefault="00C47F3A" w:rsidP="00C47F3A">
      <w:pPr>
        <w:tabs>
          <w:tab w:val="left" w:pos="0"/>
        </w:tabs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9.11</w:t>
      </w:r>
      <w:r w:rsidRPr="002279F9">
        <w:rPr>
          <w:rFonts w:asciiTheme="majorHAnsi" w:eastAsia="Calibri" w:hAnsiTheme="majorHAnsi" w:cs="Times New Roman"/>
          <w:b/>
          <w:bCs/>
        </w:rPr>
        <w:t>.</w:t>
      </w:r>
      <w:r w:rsidRPr="002279F9">
        <w:rPr>
          <w:rFonts w:asciiTheme="majorHAnsi" w:eastAsia="Calibri" w:hAnsiTheme="majorHAnsi" w:cs="Times New Roman"/>
          <w:b/>
          <w:bCs/>
        </w:rPr>
        <w:tab/>
      </w:r>
      <w:r w:rsidRPr="002279F9">
        <w:rPr>
          <w:rFonts w:asciiTheme="majorHAnsi" w:eastAsia="Calibri" w:hAnsiTheme="majorHAnsi" w:cs="Times New Roman"/>
        </w:rPr>
        <w:t>Zaleca się, aby podpisy i parafy wykonywane były kolorem niebieskim.</w:t>
      </w:r>
    </w:p>
    <w:p w:rsidR="00C47F3A" w:rsidRPr="00B4001C" w:rsidRDefault="00C47F3A" w:rsidP="0076041A">
      <w:pPr>
        <w:spacing w:after="0" w:line="360" w:lineRule="auto"/>
        <w:jc w:val="both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lastRenderedPageBreak/>
        <w:t>9.12</w:t>
      </w:r>
      <w:r w:rsidRPr="002279F9">
        <w:rPr>
          <w:rFonts w:asciiTheme="majorHAnsi" w:eastAsia="Calibri" w:hAnsiTheme="majorHAnsi" w:cs="Times New Roman"/>
          <w:b/>
          <w:bCs/>
        </w:rPr>
        <w:t>.</w:t>
      </w:r>
      <w:r w:rsidRPr="002279F9">
        <w:rPr>
          <w:rFonts w:asciiTheme="majorHAnsi" w:eastAsia="Calibri" w:hAnsiTheme="majorHAnsi" w:cs="Times New Roman"/>
        </w:rPr>
        <w:tab/>
        <w:t xml:space="preserve">Ofertę wraz z załącznikami należy złożyć w zamkniętej kopercie. Koperta powinna być zaadresowana na adres Zamawiającego </w:t>
      </w:r>
      <w:proofErr w:type="spellStart"/>
      <w:r w:rsidRPr="002279F9">
        <w:rPr>
          <w:rFonts w:asciiTheme="majorHAnsi" w:eastAsia="Calibri" w:hAnsiTheme="majorHAnsi" w:cs="Times New Roman"/>
        </w:rPr>
        <w:t>tj</w:t>
      </w:r>
      <w:proofErr w:type="spellEnd"/>
      <w:r w:rsidRPr="002279F9">
        <w:rPr>
          <w:rFonts w:asciiTheme="majorHAnsi" w:eastAsia="Calibri" w:hAnsiTheme="majorHAnsi" w:cs="Times New Roman"/>
        </w:rPr>
        <w:t xml:space="preserve">: Powiat Opatowski, ul. Henryka Sienkiewicza 17, 27-500 Opatów oraz posiadać dopisek o treści: </w:t>
      </w:r>
      <w:r w:rsidRPr="002279F9">
        <w:rPr>
          <w:rFonts w:asciiTheme="majorHAnsi" w:eastAsia="Calibri" w:hAnsiTheme="majorHAnsi" w:cs="Times New Roman"/>
          <w:b/>
        </w:rPr>
        <w:t>,,</w:t>
      </w:r>
      <w:r w:rsidR="002724AF" w:rsidRPr="002279F9">
        <w:rPr>
          <w:rFonts w:asciiTheme="majorHAnsi" w:eastAsia="Calibri" w:hAnsiTheme="majorHAnsi" w:cs="Times New Roman"/>
          <w:b/>
        </w:rPr>
        <w:t>Zaprojektowanie, w</w:t>
      </w:r>
      <w:r w:rsidR="00203F88" w:rsidRPr="002279F9">
        <w:rPr>
          <w:rFonts w:asciiTheme="majorHAnsi" w:eastAsia="Calibri" w:hAnsiTheme="majorHAnsi" w:cs="Times New Roman"/>
          <w:b/>
        </w:rPr>
        <w:t xml:space="preserve">ykonanie </w:t>
      </w:r>
      <w:r w:rsidR="0076041A" w:rsidRPr="002279F9">
        <w:rPr>
          <w:rFonts w:asciiTheme="majorHAnsi" w:eastAsia="Calibri" w:hAnsiTheme="majorHAnsi" w:cs="Times New Roman"/>
          <w:b/>
        </w:rPr>
        <w:t xml:space="preserve">i dostawa </w:t>
      </w:r>
      <w:r w:rsidR="002724AF" w:rsidRPr="002279F9">
        <w:rPr>
          <w:rFonts w:asciiTheme="majorHAnsi" w:eastAsia="SimSun" w:hAnsiTheme="majorHAnsi" w:cs="Arial"/>
          <w:b/>
          <w:lang w:eastAsia="zh-CN"/>
        </w:rPr>
        <w:t>tablic</w:t>
      </w:r>
      <w:r w:rsidR="00B63E9B">
        <w:rPr>
          <w:rFonts w:asciiTheme="majorHAnsi" w:eastAsia="SimSun" w:hAnsiTheme="majorHAnsi" w:cs="Arial"/>
          <w:b/>
          <w:lang w:eastAsia="zh-CN"/>
        </w:rPr>
        <w:t>y informacyjnej</w:t>
      </w:r>
      <w:r w:rsidR="002724AF" w:rsidRPr="002279F9">
        <w:rPr>
          <w:rFonts w:asciiTheme="majorHAnsi" w:eastAsia="SimSun" w:hAnsiTheme="majorHAnsi" w:cs="Arial"/>
          <w:b/>
          <w:lang w:eastAsia="zh-CN"/>
        </w:rPr>
        <w:t xml:space="preserve"> </w:t>
      </w:r>
      <w:r w:rsidR="0076041A" w:rsidRPr="002279F9">
        <w:rPr>
          <w:rFonts w:asciiTheme="majorHAnsi" w:hAnsiTheme="majorHAnsi"/>
          <w:b/>
        </w:rPr>
        <w:t xml:space="preserve">o wymiarach: szerokość </w:t>
      </w:r>
      <w:r w:rsidR="00C65F9C">
        <w:rPr>
          <w:rFonts w:asciiTheme="majorHAnsi" w:hAnsiTheme="majorHAnsi"/>
          <w:b/>
        </w:rPr>
        <w:t>80</w:t>
      </w:r>
      <w:r w:rsidR="0076041A" w:rsidRPr="002279F9">
        <w:rPr>
          <w:rFonts w:asciiTheme="majorHAnsi" w:hAnsiTheme="majorHAnsi"/>
          <w:b/>
        </w:rPr>
        <w:t xml:space="preserve"> cm, wysokość </w:t>
      </w:r>
      <w:r w:rsidR="00C65F9C">
        <w:rPr>
          <w:rFonts w:asciiTheme="majorHAnsi" w:hAnsiTheme="majorHAnsi"/>
          <w:b/>
        </w:rPr>
        <w:t>6</w:t>
      </w:r>
      <w:r w:rsidR="0076041A" w:rsidRPr="002279F9">
        <w:rPr>
          <w:rFonts w:asciiTheme="majorHAnsi" w:hAnsiTheme="majorHAnsi"/>
          <w:b/>
        </w:rPr>
        <w:t xml:space="preserve">0 cm </w:t>
      </w:r>
      <w:r w:rsidR="0076041A" w:rsidRPr="002279F9">
        <w:rPr>
          <w:rFonts w:asciiTheme="majorHAnsi" w:hAnsiTheme="majorHAnsi" w:cs="Times New Roman"/>
          <w:b/>
        </w:rPr>
        <w:t>dla zadania inwestycyjnego pn.</w:t>
      </w:r>
      <w:r w:rsidR="0076041A" w:rsidRPr="002279F9">
        <w:rPr>
          <w:rFonts w:asciiTheme="majorHAnsi" w:hAnsiTheme="majorHAnsi" w:cs="Times New Roman"/>
        </w:rPr>
        <w:t xml:space="preserve"> </w:t>
      </w:r>
      <w:r w:rsidR="0076041A" w:rsidRPr="002279F9">
        <w:rPr>
          <w:rFonts w:asciiTheme="majorHAnsi" w:hAnsiTheme="majorHAnsi" w:cs="Times New Roman"/>
          <w:b/>
        </w:rPr>
        <w:t xml:space="preserve"> </w:t>
      </w:r>
      <w:r w:rsidR="00BE3BAB">
        <w:rPr>
          <w:rFonts w:asciiTheme="majorHAnsi" w:hAnsiTheme="majorHAnsi" w:cs="Times New Roman"/>
          <w:b/>
        </w:rPr>
        <w:t>„</w:t>
      </w:r>
      <w:r w:rsidR="00BE3BAB">
        <w:rPr>
          <w:rFonts w:ascii="Cambria" w:eastAsia="Calibri" w:hAnsi="Cambria" w:cs="NimbusSanL-Regu"/>
          <w:b/>
          <w:sz w:val="24"/>
          <w:szCs w:val="24"/>
          <w:lang w:eastAsia="pl-PL"/>
        </w:rPr>
        <w:t xml:space="preserve">Programu rozwoju </w:t>
      </w:r>
      <w:r w:rsidR="00BE3BAB" w:rsidRPr="00B4001C">
        <w:rPr>
          <w:rFonts w:ascii="Cambria" w:eastAsia="Calibri" w:hAnsi="Cambria" w:cs="NimbusSanL-Regu"/>
          <w:b/>
          <w:sz w:val="24"/>
          <w:szCs w:val="24"/>
          <w:lang w:eastAsia="pl-PL"/>
        </w:rPr>
        <w:t>małej infrastruktury sportowo – rekreacyjnej o charakterze wielopokoleniowym – Otwarte Strefy Aktywności ( OSA ) Edycja 2018 w miejscowości Zwola”</w:t>
      </w:r>
      <w:r w:rsidR="00BE3BAB" w:rsidRPr="00B4001C">
        <w:rPr>
          <w:rFonts w:asciiTheme="majorHAnsi" w:eastAsia="Calibri" w:hAnsiTheme="majorHAnsi" w:cs="Times New Roman"/>
          <w:b/>
          <w:bCs/>
        </w:rPr>
        <w:t xml:space="preserve"> </w:t>
      </w:r>
      <w:r w:rsidRPr="00B4001C">
        <w:rPr>
          <w:rFonts w:asciiTheme="majorHAnsi" w:eastAsia="Calibri" w:hAnsiTheme="majorHAnsi" w:cs="Times New Roman"/>
          <w:b/>
          <w:bCs/>
        </w:rPr>
        <w:t xml:space="preserve">do </w:t>
      </w:r>
      <w:r w:rsidR="00B4001C" w:rsidRPr="00B4001C">
        <w:rPr>
          <w:rFonts w:asciiTheme="majorHAnsi" w:eastAsia="Calibri" w:hAnsiTheme="majorHAnsi" w:cs="Times New Roman"/>
          <w:b/>
          <w:bCs/>
        </w:rPr>
        <w:t>10</w:t>
      </w:r>
      <w:r w:rsidR="00D967C0" w:rsidRPr="00B4001C">
        <w:rPr>
          <w:rFonts w:asciiTheme="majorHAnsi" w:eastAsia="Calibri" w:hAnsiTheme="majorHAnsi" w:cs="Times New Roman"/>
          <w:b/>
          <w:bCs/>
        </w:rPr>
        <w:t>.01</w:t>
      </w:r>
      <w:r w:rsidR="0039468B" w:rsidRPr="00B4001C">
        <w:rPr>
          <w:rFonts w:asciiTheme="majorHAnsi" w:eastAsia="Calibri" w:hAnsiTheme="majorHAnsi" w:cs="Times New Roman"/>
          <w:b/>
          <w:bCs/>
        </w:rPr>
        <w:t>.</w:t>
      </w:r>
      <w:r w:rsidR="00D967C0" w:rsidRPr="00B4001C">
        <w:rPr>
          <w:rFonts w:asciiTheme="majorHAnsi" w:eastAsia="Calibri" w:hAnsiTheme="majorHAnsi" w:cs="Times New Roman"/>
          <w:b/>
          <w:bCs/>
        </w:rPr>
        <w:t>2019</w:t>
      </w:r>
      <w:r w:rsidR="00261462" w:rsidRPr="00B4001C">
        <w:rPr>
          <w:rFonts w:asciiTheme="majorHAnsi" w:eastAsia="Calibri" w:hAnsiTheme="majorHAnsi" w:cs="Times New Roman"/>
          <w:b/>
          <w:bCs/>
        </w:rPr>
        <w:t xml:space="preserve"> </w:t>
      </w:r>
      <w:r w:rsidRPr="00B4001C">
        <w:rPr>
          <w:rFonts w:asciiTheme="majorHAnsi" w:eastAsia="Calibri" w:hAnsiTheme="majorHAnsi" w:cs="Times New Roman"/>
          <w:b/>
          <w:bCs/>
        </w:rPr>
        <w:t>r. do godz. 10.00</w:t>
      </w:r>
      <w:r w:rsidR="00261462" w:rsidRPr="00B4001C">
        <w:rPr>
          <w:rFonts w:asciiTheme="majorHAnsi" w:eastAsia="Calibri" w:hAnsiTheme="majorHAnsi" w:cs="Times New Roman"/>
          <w:b/>
          <w:bCs/>
        </w:rPr>
        <w:t>.</w:t>
      </w:r>
      <w:r w:rsidRPr="00B4001C">
        <w:rPr>
          <w:rFonts w:asciiTheme="majorHAnsi" w:eastAsia="Calibri" w:hAnsiTheme="majorHAnsi" w:cs="Times New Roman"/>
          <w:b/>
          <w:bCs/>
        </w:rPr>
        <w:t xml:space="preserve"> Liczy się data i godzina wpływu. </w:t>
      </w:r>
    </w:p>
    <w:p w:rsidR="00C47F3A" w:rsidRPr="002279F9" w:rsidRDefault="00C47F3A" w:rsidP="00C47F3A">
      <w:pPr>
        <w:tabs>
          <w:tab w:val="left" w:pos="709"/>
        </w:tabs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  <w:snapToGrid w:val="0"/>
        </w:rPr>
        <w:t>9.13.</w:t>
      </w:r>
      <w:r w:rsidRPr="002279F9">
        <w:rPr>
          <w:rFonts w:asciiTheme="majorHAnsi" w:eastAsia="Calibri" w:hAnsiTheme="majorHAnsi" w:cs="Times New Roman"/>
          <w:snapToGrid w:val="0"/>
        </w:rPr>
        <w:tab/>
        <w:t>Wykonawca składa ofertę na własny koszt i ryzyko tzn. ponosi wszelkie konsekwencje oraz koszty związane z przygotowaniem i złożeniem oferty.</w:t>
      </w:r>
    </w:p>
    <w:p w:rsidR="00C47F3A" w:rsidRPr="002279F9" w:rsidRDefault="00C47F3A" w:rsidP="00C47F3A">
      <w:pPr>
        <w:tabs>
          <w:tab w:val="left" w:pos="709"/>
        </w:tabs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9.14.</w:t>
      </w:r>
      <w:r w:rsidRPr="002279F9">
        <w:rPr>
          <w:rFonts w:asciiTheme="majorHAnsi" w:eastAsia="Calibri" w:hAnsiTheme="majorHAnsi" w:cs="Times New Roman"/>
        </w:rPr>
        <w:tab/>
        <w:t>Wykonawca może przed upływem terminu do składania ofert zmienić lub wycofać ofertę. W takim przypadku należy powiadomić o tym pisemnie Zamawiającego, składając zmiany lub powiadomienie o wycofaniu oferty według takich samych zasad jak składanie oferty, tj. w kopercie, odpowiednio oznakowanej „zmiana oferty” lub „wycofanie oferty” lub poczta elektroniczną.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  <w:color w:val="000000"/>
        </w:rPr>
      </w:pPr>
      <w:r w:rsidRPr="002279F9">
        <w:rPr>
          <w:rFonts w:asciiTheme="majorHAnsi" w:eastAsia="Calibri" w:hAnsiTheme="majorHAnsi" w:cs="Times New Roman"/>
          <w:b/>
          <w:color w:val="000000"/>
        </w:rPr>
        <w:t>9.15</w:t>
      </w:r>
      <w:r w:rsidRPr="002279F9">
        <w:rPr>
          <w:rFonts w:asciiTheme="majorHAnsi" w:eastAsia="Calibri" w:hAnsiTheme="majorHAnsi" w:cs="Times New Roman"/>
          <w:b/>
          <w:bCs/>
          <w:color w:val="000000"/>
        </w:rPr>
        <w:t>.</w:t>
      </w:r>
      <w:r w:rsidRPr="002279F9">
        <w:rPr>
          <w:rFonts w:asciiTheme="majorHAnsi" w:eastAsia="Calibri" w:hAnsiTheme="majorHAnsi" w:cs="Times New Roman"/>
          <w:color w:val="000000"/>
        </w:rPr>
        <w:t xml:space="preserve"> </w:t>
      </w:r>
      <w:r w:rsidRPr="002279F9">
        <w:rPr>
          <w:rFonts w:asciiTheme="majorHAnsi" w:eastAsia="Calibri" w:hAnsiTheme="majorHAnsi" w:cs="Times New Roman"/>
          <w:color w:val="000000"/>
        </w:rPr>
        <w:tab/>
        <w:t>Dokumenty wchodzące w skład oferty mogą być przedstawiane w formie oryginałów lub poświadczonych przez Wykonawcę za zgodność z oryginałem kopii. Zgodność  z oryginałem wszystkich zapisanych stron kopii dokumentów wchodzących w skład oferty musi być potwierdzona przez osobę podpisującą ofertę zgodnie z treścią dokumentu określającego status prawny Wykonawcy lub treścią załączonego do oferty pełnomocnictwa.</w:t>
      </w:r>
    </w:p>
    <w:p w:rsidR="00C47F3A" w:rsidRPr="002279F9" w:rsidRDefault="00C47F3A" w:rsidP="00C47F3A">
      <w:pPr>
        <w:keepNext/>
        <w:shd w:val="clear" w:color="auto" w:fill="D9D9D9"/>
        <w:spacing w:before="120" w:after="120" w:line="360" w:lineRule="auto"/>
        <w:jc w:val="both"/>
        <w:outlineLvl w:val="4"/>
        <w:rPr>
          <w:rFonts w:asciiTheme="majorHAnsi" w:eastAsia="Calibri" w:hAnsiTheme="majorHAnsi" w:cs="Times New Roman"/>
          <w:b/>
          <w:color w:val="FF0000"/>
          <w:u w:val="single"/>
        </w:rPr>
      </w:pPr>
      <w:r w:rsidRPr="002279F9">
        <w:rPr>
          <w:rFonts w:asciiTheme="majorHAnsi" w:eastAsia="Calibri" w:hAnsiTheme="majorHAnsi" w:cs="Times New Roman"/>
          <w:b/>
          <w:u w:val="single"/>
        </w:rPr>
        <w:t>X. OCENA OFERT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10.1</w:t>
      </w:r>
      <w:r w:rsidRPr="002279F9">
        <w:rPr>
          <w:rFonts w:asciiTheme="majorHAnsi" w:eastAsia="Calibri" w:hAnsiTheme="majorHAnsi" w:cs="Times New Roman"/>
        </w:rPr>
        <w:tab/>
        <w:t>Ocena ofert zostanie dokonana niezwłocznie po złożeniu ofert przez Wykonawcę</w:t>
      </w:r>
      <w:r w:rsidR="00AB2885" w:rsidRPr="002279F9">
        <w:rPr>
          <w:rFonts w:asciiTheme="majorHAnsi" w:eastAsia="Calibri" w:hAnsiTheme="majorHAnsi" w:cs="Times New Roman"/>
        </w:rPr>
        <w:br/>
      </w:r>
      <w:r w:rsidRPr="002279F9">
        <w:rPr>
          <w:rFonts w:asciiTheme="majorHAnsi" w:eastAsia="Calibri" w:hAnsiTheme="majorHAnsi" w:cs="Times New Roman"/>
        </w:rPr>
        <w:t>a wyniki i wybór najkorzystniejszej oferty zostanie ogłoszony na stronie internetowej Zamawiającego.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 xml:space="preserve">10.2. </w:t>
      </w:r>
      <w:r w:rsidRPr="002279F9">
        <w:rPr>
          <w:rFonts w:asciiTheme="majorHAnsi" w:eastAsia="Calibri" w:hAnsiTheme="majorHAnsi" w:cs="Times New Roman"/>
        </w:rPr>
        <w:t>Oferty złożone po terminie nie będą rozpatrywane.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10.3.</w:t>
      </w:r>
      <w:r w:rsidRPr="002279F9">
        <w:rPr>
          <w:rFonts w:asciiTheme="majorHAnsi" w:eastAsia="Calibri" w:hAnsiTheme="majorHAnsi" w:cs="Times New Roman"/>
        </w:rPr>
        <w:t>Oferent może przed upływem terminu składania ofert zmienić lub wycofać swoją ofertę.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 xml:space="preserve">10.4. </w:t>
      </w:r>
      <w:r w:rsidRPr="002279F9">
        <w:rPr>
          <w:rFonts w:asciiTheme="majorHAnsi" w:eastAsia="Calibri" w:hAnsiTheme="majorHAnsi" w:cs="Times New Roman"/>
        </w:rPr>
        <w:t>W toku badania i oceny ofert Zamawiający może żądać od oferentów wyjaśnień dotyczących treści złożonych ofert.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  <w:b/>
        </w:rPr>
        <w:t>10.5</w:t>
      </w:r>
      <w:r w:rsidRPr="002279F9">
        <w:rPr>
          <w:rFonts w:asciiTheme="majorHAnsi" w:eastAsia="Calibri" w:hAnsiTheme="majorHAnsi" w:cs="Times New Roman"/>
        </w:rPr>
        <w:t>. Zapytanie ofertowe zamieszczono na stronie internetowej Zamawiającego.</w:t>
      </w:r>
    </w:p>
    <w:p w:rsidR="00C47F3A" w:rsidRPr="002279F9" w:rsidRDefault="00C47F3A" w:rsidP="00C47F3A">
      <w:pPr>
        <w:shd w:val="clear" w:color="auto" w:fill="D9D9D9"/>
        <w:spacing w:after="0" w:line="360" w:lineRule="auto"/>
        <w:jc w:val="both"/>
        <w:rPr>
          <w:rFonts w:asciiTheme="majorHAnsi" w:eastAsia="Calibri" w:hAnsiTheme="majorHAnsi" w:cs="Times New Roman"/>
          <w:b/>
          <w:i/>
          <w:iCs/>
          <w:u w:val="single"/>
        </w:rPr>
      </w:pPr>
      <w:r w:rsidRPr="002279F9">
        <w:rPr>
          <w:rFonts w:asciiTheme="majorHAnsi" w:eastAsia="Calibri" w:hAnsiTheme="majorHAnsi" w:cs="Times New Roman"/>
          <w:b/>
          <w:u w:val="single"/>
        </w:rPr>
        <w:t>XI. KRYTERIA WYBORU</w:t>
      </w:r>
    </w:p>
    <w:p w:rsidR="00C47F3A" w:rsidRPr="002279F9" w:rsidRDefault="00C47F3A" w:rsidP="00C47F3A">
      <w:pPr>
        <w:shd w:val="clear" w:color="auto" w:fill="FFFFFF"/>
        <w:spacing w:after="0" w:line="360" w:lineRule="auto"/>
        <w:ind w:firstLine="330"/>
        <w:jc w:val="both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t>Kryteria wyboru oferty</w:t>
      </w:r>
    </w:p>
    <w:p w:rsidR="00C47F3A" w:rsidRPr="002279F9" w:rsidRDefault="00C47F3A" w:rsidP="00C47F3A">
      <w:pPr>
        <w:shd w:val="clear" w:color="auto" w:fill="FFFFFF"/>
        <w:spacing w:after="0" w:line="360" w:lineRule="auto"/>
        <w:jc w:val="both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t>11.1. Cena – 100 %</w:t>
      </w:r>
    </w:p>
    <w:p w:rsidR="00C47F3A" w:rsidRPr="002279F9" w:rsidRDefault="00C47F3A" w:rsidP="00C47F3A">
      <w:pPr>
        <w:shd w:val="clear" w:color="auto" w:fill="FFFFFF"/>
        <w:spacing w:after="0" w:line="360" w:lineRule="auto"/>
        <w:jc w:val="both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t>1) Zasady obliczania i przyznawania punktacji za kryterium cena:</w:t>
      </w:r>
    </w:p>
    <w:p w:rsidR="00C47F3A" w:rsidRPr="002279F9" w:rsidRDefault="00C47F3A" w:rsidP="00C47F3A">
      <w:pPr>
        <w:shd w:val="clear" w:color="auto" w:fill="FFFFFF"/>
        <w:tabs>
          <w:tab w:val="left" w:pos="0"/>
          <w:tab w:val="left" w:pos="284"/>
        </w:tabs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W przypadku kryterium „Cena” każda oferta podana ocenie otrzyma zaokrągloną do dwóch miejsc po przecinku liczbę punktów wynikającą z działania:</w:t>
      </w:r>
    </w:p>
    <w:p w:rsidR="00C47F3A" w:rsidRPr="002279F9" w:rsidRDefault="00C47F3A" w:rsidP="00C47F3A">
      <w:pPr>
        <w:widowControl w:val="0"/>
        <w:suppressAutoHyphens/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lastRenderedPageBreak/>
        <w:t xml:space="preserve">Sposób obliczania wartości punktowej kryteriów </w:t>
      </w:r>
      <w:r w:rsidRPr="002279F9">
        <w:rPr>
          <w:rFonts w:asciiTheme="majorHAnsi" w:eastAsia="Calibri" w:hAnsiTheme="majorHAnsi" w:cs="Times New Roman"/>
          <w:b/>
        </w:rPr>
        <w:t>dla kryterium Cena (C):</w:t>
      </w:r>
    </w:p>
    <w:p w:rsidR="00C47F3A" w:rsidRPr="002279F9" w:rsidRDefault="00C47F3A" w:rsidP="00C47F3A">
      <w:pPr>
        <w:autoSpaceDE w:val="0"/>
        <w:autoSpaceDN w:val="0"/>
        <w:adjustRightInd w:val="0"/>
        <w:spacing w:after="0" w:line="360" w:lineRule="auto"/>
        <w:jc w:val="both"/>
        <w:rPr>
          <w:rFonts w:asciiTheme="majorHAnsi" w:eastAsia="Times New Roman" w:hAnsiTheme="majorHAnsi" w:cs="Times New Roman"/>
          <w:lang w:eastAsia="pl-PL"/>
        </w:rPr>
      </w:pPr>
      <w:r w:rsidRPr="002279F9">
        <w:rPr>
          <w:rFonts w:asciiTheme="majorHAnsi" w:eastAsia="Times New Roman" w:hAnsiTheme="majorHAnsi" w:cs="Times New Roman"/>
          <w:color w:val="000000"/>
          <w:lang w:eastAsia="pl-PL"/>
        </w:rPr>
        <w:t xml:space="preserve">Przez </w:t>
      </w:r>
      <w:r w:rsidRPr="002279F9">
        <w:rPr>
          <w:rFonts w:asciiTheme="majorHAnsi" w:eastAsia="Times New Roman" w:hAnsiTheme="majorHAnsi" w:cs="Times New Roman"/>
          <w:lang w:eastAsia="pl-PL"/>
        </w:rPr>
        <w:t>kryterium cena (C) Zamawiający rozumie całkowitą wartość przedmiotu zamówienia brutto. Do oceny Zamawiający przyjmuje cenę</w:t>
      </w:r>
      <w:r w:rsidR="00261462" w:rsidRPr="002279F9">
        <w:rPr>
          <w:rFonts w:asciiTheme="majorHAnsi" w:eastAsia="Times New Roman" w:hAnsiTheme="majorHAnsi" w:cs="Times New Roman"/>
          <w:lang w:eastAsia="pl-PL"/>
        </w:rPr>
        <w:t xml:space="preserve"> brutto wpisaną przez Wykonawcę</w:t>
      </w:r>
      <w:r w:rsidRPr="002279F9">
        <w:rPr>
          <w:rFonts w:asciiTheme="majorHAnsi" w:eastAsia="Times New Roman" w:hAnsiTheme="majorHAnsi" w:cs="Times New Roman"/>
          <w:lang w:eastAsia="pl-PL"/>
        </w:rPr>
        <w:t xml:space="preserve"> w formularzu ofertowym. Liczba punktów w ramach kryterium ceny zostanie wyliczona zgodnie ze wzorem: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t>C= ( C min/ C b ) x 100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gdzie:</w:t>
      </w:r>
    </w:p>
    <w:p w:rsidR="00C47F3A" w:rsidRPr="002279F9" w:rsidRDefault="00C47F3A" w:rsidP="00C47F3A">
      <w:pPr>
        <w:autoSpaceDE w:val="0"/>
        <w:autoSpaceDN w:val="0"/>
        <w:adjustRightInd w:val="0"/>
        <w:spacing w:after="0" w:line="360" w:lineRule="auto"/>
        <w:rPr>
          <w:rFonts w:asciiTheme="majorHAnsi" w:eastAsia="Calibri" w:hAnsiTheme="majorHAnsi" w:cs="Times New Roman"/>
          <w:lang w:eastAsia="pl-PL"/>
        </w:rPr>
      </w:pPr>
      <w:r w:rsidRPr="002279F9">
        <w:rPr>
          <w:rFonts w:asciiTheme="majorHAnsi" w:eastAsia="Calibri" w:hAnsiTheme="majorHAnsi" w:cs="Times New Roman"/>
          <w:lang w:eastAsia="pl-PL"/>
        </w:rPr>
        <w:t>C – ilość punktów przyznana za cenę</w:t>
      </w:r>
    </w:p>
    <w:p w:rsidR="00C47F3A" w:rsidRPr="002279F9" w:rsidRDefault="00C47F3A" w:rsidP="00C47F3A">
      <w:pPr>
        <w:autoSpaceDE w:val="0"/>
        <w:autoSpaceDN w:val="0"/>
        <w:adjustRightInd w:val="0"/>
        <w:spacing w:after="0" w:line="360" w:lineRule="auto"/>
        <w:rPr>
          <w:rFonts w:asciiTheme="majorHAnsi" w:eastAsia="Calibri" w:hAnsiTheme="majorHAnsi" w:cs="Times New Roman"/>
          <w:lang w:eastAsia="pl-PL"/>
        </w:rPr>
      </w:pPr>
      <w:r w:rsidRPr="002279F9">
        <w:rPr>
          <w:rFonts w:asciiTheme="majorHAnsi" w:eastAsia="Calibri" w:hAnsiTheme="majorHAnsi" w:cs="Times New Roman"/>
          <w:lang w:eastAsia="pl-PL"/>
        </w:rPr>
        <w:t>C min – najniższa cena w złożonych ofertach</w:t>
      </w:r>
    </w:p>
    <w:p w:rsidR="00C47F3A" w:rsidRPr="002279F9" w:rsidRDefault="00C47F3A" w:rsidP="00C47F3A">
      <w:pPr>
        <w:autoSpaceDE w:val="0"/>
        <w:autoSpaceDN w:val="0"/>
        <w:adjustRightInd w:val="0"/>
        <w:spacing w:after="0" w:line="360" w:lineRule="auto"/>
        <w:rPr>
          <w:rFonts w:asciiTheme="majorHAnsi" w:eastAsia="Calibri" w:hAnsiTheme="majorHAnsi" w:cs="Times New Roman"/>
          <w:lang w:eastAsia="pl-PL"/>
        </w:rPr>
      </w:pPr>
      <w:r w:rsidRPr="002279F9">
        <w:rPr>
          <w:rFonts w:asciiTheme="majorHAnsi" w:eastAsia="Calibri" w:hAnsiTheme="majorHAnsi" w:cs="Times New Roman"/>
          <w:lang w:eastAsia="pl-PL"/>
        </w:rPr>
        <w:t>C b – cena badanej oferty</w:t>
      </w:r>
    </w:p>
    <w:p w:rsidR="00C47F3A" w:rsidRPr="002279F9" w:rsidRDefault="00C47F3A" w:rsidP="00C47F3A">
      <w:pPr>
        <w:autoSpaceDE w:val="0"/>
        <w:autoSpaceDN w:val="0"/>
        <w:adjustRightInd w:val="0"/>
        <w:spacing w:after="0" w:line="360" w:lineRule="auto"/>
        <w:rPr>
          <w:rFonts w:asciiTheme="majorHAnsi" w:eastAsia="Calibri" w:hAnsiTheme="majorHAnsi" w:cs="Times New Roman"/>
          <w:lang w:eastAsia="pl-PL"/>
        </w:rPr>
      </w:pPr>
      <w:r w:rsidRPr="002279F9">
        <w:rPr>
          <w:rFonts w:asciiTheme="majorHAnsi" w:eastAsia="Calibri" w:hAnsiTheme="majorHAnsi" w:cs="Times New Roman"/>
          <w:lang w:eastAsia="pl-PL"/>
        </w:rPr>
        <w:t>100 % - procentowe znaczenie kryterium cena</w:t>
      </w:r>
    </w:p>
    <w:p w:rsidR="00C47F3A" w:rsidRPr="002279F9" w:rsidRDefault="00C47F3A" w:rsidP="00C47F3A">
      <w:pPr>
        <w:spacing w:after="0" w:line="360" w:lineRule="auto"/>
        <w:ind w:left="708" w:hanging="705"/>
        <w:jc w:val="both"/>
        <w:rPr>
          <w:rFonts w:asciiTheme="majorHAnsi" w:eastAsia="Calibri" w:hAnsiTheme="majorHAnsi" w:cs="Times New Roman"/>
          <w:lang w:eastAsia="pl-PL"/>
        </w:rPr>
      </w:pPr>
      <w:r w:rsidRPr="002279F9">
        <w:rPr>
          <w:rFonts w:asciiTheme="majorHAnsi" w:eastAsia="Calibri" w:hAnsiTheme="majorHAnsi" w:cs="Times New Roman"/>
          <w:lang w:eastAsia="pl-PL"/>
        </w:rPr>
        <w:t xml:space="preserve">Oferta w kryterium cena może otrzymać </w:t>
      </w:r>
      <w:r w:rsidRPr="002279F9">
        <w:rPr>
          <w:rFonts w:asciiTheme="majorHAnsi" w:eastAsia="Calibri" w:hAnsiTheme="majorHAnsi" w:cs="Times New Roman"/>
          <w:b/>
          <w:lang w:eastAsia="pl-PL"/>
        </w:rPr>
        <w:t>maksymalnie 100 punktów</w:t>
      </w:r>
      <w:r w:rsidRPr="002279F9">
        <w:rPr>
          <w:rFonts w:asciiTheme="majorHAnsi" w:eastAsia="Calibri" w:hAnsiTheme="majorHAnsi" w:cs="Times New Roman"/>
          <w:lang w:eastAsia="pl-PL"/>
        </w:rPr>
        <w:t>.</w:t>
      </w:r>
    </w:p>
    <w:p w:rsidR="00C47F3A" w:rsidRPr="002279F9" w:rsidRDefault="00C47F3A" w:rsidP="00C47F3A">
      <w:pPr>
        <w:spacing w:after="0" w:line="360" w:lineRule="auto"/>
        <w:ind w:left="708" w:hanging="705"/>
        <w:jc w:val="both"/>
        <w:rPr>
          <w:rFonts w:asciiTheme="majorHAnsi" w:eastAsia="Calibri" w:hAnsiTheme="majorHAnsi" w:cs="Times New Roman"/>
          <w:lang w:eastAsia="pl-PL"/>
        </w:rPr>
      </w:pPr>
    </w:p>
    <w:p w:rsidR="00C47F3A" w:rsidRPr="002279F9" w:rsidRDefault="00C47F3A" w:rsidP="00C47F3A">
      <w:pPr>
        <w:shd w:val="clear" w:color="auto" w:fill="D9D9D9"/>
        <w:spacing w:after="0" w:line="360" w:lineRule="auto"/>
        <w:jc w:val="both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t>XII. INFORMACJA NA TEMAT ZAKRESU WYKLUCZENIA:</w:t>
      </w:r>
    </w:p>
    <w:p w:rsidR="00C47F3A" w:rsidRPr="002279F9" w:rsidRDefault="00C47F3A" w:rsidP="00C47F3A">
      <w:p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Times New Roman"/>
          <w:lang w:eastAsia="pl-PL"/>
        </w:rPr>
      </w:pPr>
      <w:r w:rsidRPr="002279F9">
        <w:rPr>
          <w:rFonts w:asciiTheme="majorHAnsi" w:eastAsia="Times New Roman" w:hAnsiTheme="majorHAnsi" w:cs="Times New Roman"/>
          <w:lang w:eastAsia="pl-PL"/>
        </w:rPr>
        <w:t>W celu uniknięcia konfliktu interesów, zamówienie nie może być udzielone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przygotowaniem</w:t>
      </w:r>
      <w:r w:rsidR="00CE2932">
        <w:rPr>
          <w:rFonts w:asciiTheme="majorHAnsi" w:eastAsia="Times New Roman" w:hAnsiTheme="majorHAnsi" w:cs="Times New Roman"/>
          <w:lang w:eastAsia="pl-PL"/>
        </w:rPr>
        <w:t xml:space="preserve"> </w:t>
      </w:r>
      <w:r w:rsidRPr="002279F9">
        <w:rPr>
          <w:rFonts w:asciiTheme="majorHAnsi" w:eastAsia="Times New Roman" w:hAnsiTheme="majorHAnsi" w:cs="Times New Roman"/>
          <w:lang w:eastAsia="pl-PL"/>
        </w:rPr>
        <w:t>i przeprowadzeniem procedury wyboru wykonawcy a wykonawcą, polegające</w:t>
      </w:r>
      <w:r w:rsidR="00CE2932">
        <w:rPr>
          <w:rFonts w:asciiTheme="majorHAnsi" w:eastAsia="Times New Roman" w:hAnsiTheme="majorHAnsi" w:cs="Times New Roman"/>
          <w:lang w:eastAsia="pl-PL"/>
        </w:rPr>
        <w:t xml:space="preserve"> </w:t>
      </w:r>
      <w:r w:rsidRPr="002279F9">
        <w:rPr>
          <w:rFonts w:asciiTheme="majorHAnsi" w:eastAsia="Times New Roman" w:hAnsiTheme="majorHAnsi" w:cs="Times New Roman"/>
          <w:lang w:eastAsia="pl-PL"/>
        </w:rPr>
        <w:t>w szczególności na:</w:t>
      </w:r>
    </w:p>
    <w:p w:rsidR="00C47F3A" w:rsidRPr="002279F9" w:rsidRDefault="00C47F3A" w:rsidP="00C47F3A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Times New Roman"/>
          <w:lang w:eastAsia="pl-PL"/>
        </w:rPr>
      </w:pPr>
      <w:r w:rsidRPr="002279F9">
        <w:rPr>
          <w:rFonts w:asciiTheme="majorHAnsi" w:eastAsia="Times New Roman" w:hAnsiTheme="majorHAnsi" w:cs="Times New Roman"/>
          <w:lang w:eastAsia="pl-PL"/>
        </w:rPr>
        <w:t>uczestniczeniu w spółce jako wspólnik spółki cywilnej lub spółki osobowej,</w:t>
      </w:r>
    </w:p>
    <w:p w:rsidR="00C47F3A" w:rsidRPr="002279F9" w:rsidRDefault="00C47F3A" w:rsidP="00C47F3A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Times New Roman"/>
          <w:lang w:eastAsia="pl-PL"/>
        </w:rPr>
      </w:pPr>
      <w:r w:rsidRPr="002279F9">
        <w:rPr>
          <w:rFonts w:asciiTheme="majorHAnsi" w:eastAsia="Times New Roman" w:hAnsiTheme="majorHAnsi" w:cs="Times New Roman"/>
          <w:lang w:eastAsia="pl-PL"/>
        </w:rPr>
        <w:t>posiadaniu co najmniej 10% udziałów lub akcji,</w:t>
      </w:r>
    </w:p>
    <w:p w:rsidR="00C47F3A" w:rsidRPr="002279F9" w:rsidRDefault="00C47F3A" w:rsidP="00C47F3A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Times New Roman"/>
          <w:lang w:eastAsia="pl-PL"/>
        </w:rPr>
      </w:pPr>
      <w:r w:rsidRPr="002279F9">
        <w:rPr>
          <w:rFonts w:asciiTheme="majorHAnsi" w:eastAsia="Times New Roman" w:hAnsiTheme="majorHAnsi" w:cs="Times New Roman"/>
          <w:lang w:eastAsia="pl-PL"/>
        </w:rPr>
        <w:t>pełnieniu funkcji członka organu nadzorczego lub zarządzającego, prokurenta, pełnomocnika,</w:t>
      </w:r>
    </w:p>
    <w:p w:rsidR="00C47F3A" w:rsidRPr="002279F9" w:rsidRDefault="00C47F3A" w:rsidP="00C47F3A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Theme="majorHAnsi" w:eastAsia="Times New Roman" w:hAnsiTheme="majorHAnsi" w:cs="Times New Roman"/>
          <w:lang w:eastAsia="pl-PL"/>
        </w:rPr>
      </w:pPr>
      <w:r w:rsidRPr="002279F9">
        <w:rPr>
          <w:rFonts w:asciiTheme="majorHAnsi" w:eastAsia="Times New Roman" w:hAnsiTheme="majorHAnsi" w:cs="Times New Roman"/>
          <w:lang w:eastAsia="pl-PL"/>
        </w:rPr>
        <w:t xml:space="preserve">pozostawaniu w związku małżeńskim, w stosunku pokrewieństwa lub powinowactwa </w:t>
      </w:r>
      <w:r w:rsidR="00CE2932">
        <w:rPr>
          <w:rFonts w:asciiTheme="majorHAnsi" w:eastAsia="Times New Roman" w:hAnsiTheme="majorHAnsi" w:cs="Times New Roman"/>
          <w:lang w:eastAsia="pl-PL"/>
        </w:rPr>
        <w:br/>
      </w:r>
      <w:r w:rsidRPr="002279F9">
        <w:rPr>
          <w:rFonts w:asciiTheme="majorHAnsi" w:eastAsia="Times New Roman" w:hAnsiTheme="majorHAnsi" w:cs="Times New Roman"/>
          <w:lang w:eastAsia="pl-PL"/>
        </w:rPr>
        <w:t xml:space="preserve">w linii prostej, pokrewieństwa drugiego stopnia lub powinowactwa drugiego stopnia </w:t>
      </w:r>
      <w:r w:rsidR="00CE2932">
        <w:rPr>
          <w:rFonts w:asciiTheme="majorHAnsi" w:eastAsia="Times New Roman" w:hAnsiTheme="majorHAnsi" w:cs="Times New Roman"/>
          <w:lang w:eastAsia="pl-PL"/>
        </w:rPr>
        <w:br/>
      </w:r>
      <w:r w:rsidRPr="002279F9">
        <w:rPr>
          <w:rFonts w:asciiTheme="majorHAnsi" w:eastAsia="Times New Roman" w:hAnsiTheme="majorHAnsi" w:cs="Times New Roman"/>
          <w:lang w:eastAsia="pl-PL"/>
        </w:rPr>
        <w:t>w linii bocznej lub w stosunku przysposobienia, opieki lub kurateli.</w:t>
      </w:r>
    </w:p>
    <w:p w:rsidR="00C47F3A" w:rsidRPr="002279F9" w:rsidRDefault="00C47F3A" w:rsidP="00C47F3A">
      <w:pPr>
        <w:shd w:val="clear" w:color="auto" w:fill="D9D9D9"/>
        <w:spacing w:after="0" w:line="360" w:lineRule="auto"/>
        <w:jc w:val="both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t>XIII. INFORMACJE DOTYCZĄCE WYBORU NAJKORZYSTNIEJSZEJ OFERTY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O wyborze najkorzystniejszej oferty Zamawiający zawiadomi oferentów za pośrednictwem strony internetowej Zamawiającego.</w:t>
      </w:r>
    </w:p>
    <w:p w:rsidR="00C47F3A" w:rsidRPr="002279F9" w:rsidRDefault="00C47F3A" w:rsidP="00C47F3A">
      <w:pPr>
        <w:spacing w:after="0" w:line="360" w:lineRule="auto"/>
        <w:rPr>
          <w:rFonts w:asciiTheme="majorHAnsi" w:eastAsia="Times New Roman" w:hAnsiTheme="majorHAnsi" w:cs="Times New Roman"/>
          <w:lang w:eastAsia="pl-PL"/>
        </w:rPr>
      </w:pPr>
      <w:r w:rsidRPr="002279F9">
        <w:rPr>
          <w:rFonts w:asciiTheme="majorHAnsi" w:eastAsia="Times New Roman" w:hAnsiTheme="majorHAnsi" w:cs="Times New Roman"/>
          <w:lang w:eastAsia="pl-PL"/>
        </w:rPr>
        <w:t xml:space="preserve">UWAGA: </w:t>
      </w:r>
    </w:p>
    <w:p w:rsidR="00C47F3A" w:rsidRPr="002279F9" w:rsidRDefault="00C47F3A" w:rsidP="00C47F3A">
      <w:pPr>
        <w:spacing w:after="0" w:line="360" w:lineRule="auto"/>
        <w:jc w:val="both"/>
        <w:rPr>
          <w:rFonts w:asciiTheme="majorHAnsi" w:eastAsia="Times New Roman" w:hAnsiTheme="majorHAnsi" w:cs="Times New Roman"/>
          <w:lang w:eastAsia="pl-PL"/>
        </w:rPr>
      </w:pPr>
      <w:r w:rsidRPr="002279F9">
        <w:rPr>
          <w:rFonts w:asciiTheme="majorHAnsi" w:eastAsia="Times New Roman" w:hAnsiTheme="majorHAnsi" w:cs="Times New Roman"/>
          <w:lang w:eastAsia="pl-PL"/>
        </w:rPr>
        <w:t xml:space="preserve">Zamawiający zastrzega sobie prawo do zamknięcia postępowania bez wybrania którejkolwiek </w:t>
      </w:r>
      <w:r w:rsidR="00CE2932">
        <w:rPr>
          <w:rFonts w:asciiTheme="majorHAnsi" w:eastAsia="Times New Roman" w:hAnsiTheme="majorHAnsi" w:cs="Times New Roman"/>
          <w:lang w:eastAsia="pl-PL"/>
        </w:rPr>
        <w:br/>
      </w:r>
      <w:r w:rsidRPr="002279F9">
        <w:rPr>
          <w:rFonts w:asciiTheme="majorHAnsi" w:eastAsia="Times New Roman" w:hAnsiTheme="majorHAnsi" w:cs="Times New Roman"/>
          <w:lang w:eastAsia="pl-PL"/>
        </w:rPr>
        <w:t xml:space="preserve">z ofert, bez podania przyczyny, na każdym etapie postępowania. W tym przypadku oferentom nie przysługują jakiekolwiek roszczenia. </w:t>
      </w:r>
    </w:p>
    <w:p w:rsidR="00C47F3A" w:rsidRPr="002279F9" w:rsidRDefault="00C47F3A" w:rsidP="00C47F3A">
      <w:pPr>
        <w:keepNext/>
        <w:shd w:val="clear" w:color="auto" w:fill="D9D9D9"/>
        <w:spacing w:after="0" w:line="360" w:lineRule="auto"/>
        <w:jc w:val="both"/>
        <w:outlineLvl w:val="8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lastRenderedPageBreak/>
        <w:t>XIV. DODATKOWE INFORMACJE</w:t>
      </w:r>
    </w:p>
    <w:p w:rsidR="00B749CF" w:rsidRPr="002279F9" w:rsidRDefault="00B749CF" w:rsidP="00B749CF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:rsidR="00B749CF" w:rsidRPr="002279F9" w:rsidRDefault="00B749CF" w:rsidP="00B749CF">
      <w:pPr>
        <w:numPr>
          <w:ilvl w:val="0"/>
          <w:numId w:val="6"/>
        </w:numPr>
        <w:spacing w:after="0" w:line="360" w:lineRule="auto"/>
        <w:jc w:val="both"/>
        <w:rPr>
          <w:rFonts w:asciiTheme="majorHAnsi" w:eastAsia="Calibri" w:hAnsiTheme="majorHAnsi" w:cs="Times New Roman"/>
          <w:i/>
        </w:rPr>
      </w:pPr>
      <w:r w:rsidRPr="002279F9">
        <w:rPr>
          <w:rFonts w:asciiTheme="majorHAnsi" w:eastAsia="Calibri" w:hAnsiTheme="majorHAnsi" w:cs="Times New Roman"/>
        </w:rPr>
        <w:t xml:space="preserve">administratorem Pani/Pana danych osobowych jest </w:t>
      </w:r>
      <w:r w:rsidRPr="002279F9">
        <w:rPr>
          <w:rFonts w:asciiTheme="majorHAnsi" w:eastAsia="Calibri" w:hAnsiTheme="majorHAnsi" w:cs="Times New Roman"/>
          <w:i/>
        </w:rPr>
        <w:t>Starostwo Powiatowe w Opatowie ul. Sienkiewicza 17, 27-500 Opatów, tel. (15) 86 92 971</w:t>
      </w:r>
    </w:p>
    <w:p w:rsidR="00B749CF" w:rsidRPr="002279F9" w:rsidRDefault="00B749CF" w:rsidP="00B749CF">
      <w:pPr>
        <w:numPr>
          <w:ilvl w:val="0"/>
          <w:numId w:val="7"/>
        </w:num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 xml:space="preserve">inspektorem ochrony danych osobowych w </w:t>
      </w:r>
      <w:r w:rsidRPr="002279F9">
        <w:rPr>
          <w:rFonts w:asciiTheme="majorHAnsi" w:eastAsia="Calibri" w:hAnsiTheme="majorHAnsi" w:cs="Times New Roman"/>
          <w:i/>
        </w:rPr>
        <w:t>Starostwie Powiatowym w Opatowie /</w:t>
      </w:r>
      <w:r w:rsidRPr="002279F9">
        <w:rPr>
          <w:rFonts w:asciiTheme="majorHAnsi" w:eastAsia="Calibri" w:hAnsiTheme="majorHAnsi" w:cs="Times New Roman"/>
        </w:rPr>
        <w:t xml:space="preserve"> jest Pani Renata Kowalska, </w:t>
      </w:r>
      <w:hyperlink r:id="rId13" w:history="1">
        <w:r w:rsidRPr="002279F9">
          <w:rPr>
            <w:rStyle w:val="Hipercze"/>
            <w:rFonts w:asciiTheme="majorHAnsi" w:eastAsia="Calibri" w:hAnsiTheme="majorHAnsi" w:cs="Times New Roman"/>
            <w:color w:val="auto"/>
            <w:u w:val="none"/>
          </w:rPr>
          <w:t>renata.kowalska@opatow.pl</w:t>
        </w:r>
      </w:hyperlink>
      <w:r w:rsidRPr="002279F9">
        <w:rPr>
          <w:rFonts w:asciiTheme="majorHAnsi" w:eastAsia="Calibri" w:hAnsiTheme="majorHAnsi" w:cs="Times New Roman"/>
        </w:rPr>
        <w:t xml:space="preserve"> 15 86 84 809 ;</w:t>
      </w:r>
    </w:p>
    <w:p w:rsidR="00B749CF" w:rsidRPr="002279F9" w:rsidRDefault="00B749CF" w:rsidP="00B749CF">
      <w:pPr>
        <w:numPr>
          <w:ilvl w:val="0"/>
          <w:numId w:val="7"/>
        </w:num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Pani/Pana dane osobowe przetwarzane będą na podstawie art. 6 ust. 1 lit. c</w:t>
      </w:r>
      <w:r w:rsidRPr="002279F9">
        <w:rPr>
          <w:rFonts w:asciiTheme="majorHAnsi" w:eastAsia="Calibri" w:hAnsiTheme="majorHAnsi" w:cs="Times New Roman"/>
          <w:i/>
        </w:rPr>
        <w:t xml:space="preserve"> </w:t>
      </w:r>
      <w:r w:rsidRPr="002279F9">
        <w:rPr>
          <w:rFonts w:asciiTheme="majorHAnsi" w:eastAsia="Calibri" w:hAnsiTheme="majorHAnsi" w:cs="Times New Roman"/>
        </w:rPr>
        <w:t xml:space="preserve">RODO w celu związanym z postępowaniem o udzielenie zamówienia publicznego </w:t>
      </w:r>
      <w:r w:rsidR="0076041A" w:rsidRPr="0039468B">
        <w:rPr>
          <w:rFonts w:asciiTheme="majorHAnsi" w:eastAsia="Calibri" w:hAnsiTheme="majorHAnsi" w:cs="Times New Roman"/>
          <w:i/>
          <w:color w:val="FF0000"/>
        </w:rPr>
        <w:t>nr ………………</w:t>
      </w:r>
      <w:r w:rsidRPr="0039468B">
        <w:rPr>
          <w:rFonts w:asciiTheme="majorHAnsi" w:eastAsia="Calibri" w:hAnsiTheme="majorHAnsi" w:cs="Times New Roman"/>
          <w:i/>
          <w:color w:val="FF0000"/>
        </w:rPr>
        <w:t xml:space="preserve">  </w:t>
      </w:r>
      <w:r w:rsidRPr="002279F9">
        <w:rPr>
          <w:rFonts w:asciiTheme="majorHAnsi" w:eastAsia="Calibri" w:hAnsiTheme="majorHAnsi" w:cs="Times New Roman"/>
          <w:i/>
        </w:rPr>
        <w:t xml:space="preserve">Nazwa Postępowania: </w:t>
      </w:r>
      <w:r w:rsidR="0076041A" w:rsidRPr="002279F9">
        <w:rPr>
          <w:rFonts w:asciiTheme="majorHAnsi" w:eastAsia="Calibri" w:hAnsiTheme="majorHAnsi" w:cs="Times New Roman"/>
          <w:i/>
        </w:rPr>
        <w:t>,,</w:t>
      </w:r>
      <w:r w:rsidR="0032480A" w:rsidRPr="002279F9">
        <w:rPr>
          <w:rFonts w:asciiTheme="majorHAnsi" w:eastAsia="Calibri" w:hAnsiTheme="majorHAnsi" w:cs="Times New Roman"/>
          <w:i/>
        </w:rPr>
        <w:t>Zaprojektow</w:t>
      </w:r>
      <w:r w:rsidR="00EA44E6">
        <w:rPr>
          <w:rFonts w:asciiTheme="majorHAnsi" w:eastAsia="Calibri" w:hAnsiTheme="majorHAnsi" w:cs="Times New Roman"/>
          <w:i/>
        </w:rPr>
        <w:t>anie, wykonanie i dostawa</w:t>
      </w:r>
      <w:r w:rsidR="0032480A" w:rsidRPr="002279F9">
        <w:rPr>
          <w:rFonts w:asciiTheme="majorHAnsi" w:eastAsia="Calibri" w:hAnsiTheme="majorHAnsi" w:cs="Times New Roman"/>
          <w:i/>
        </w:rPr>
        <w:t xml:space="preserve"> </w:t>
      </w:r>
      <w:r w:rsidR="0076041A" w:rsidRPr="002279F9">
        <w:rPr>
          <w:rFonts w:asciiTheme="majorHAnsi" w:eastAsia="SimSun" w:hAnsiTheme="majorHAnsi" w:cs="Arial"/>
          <w:i/>
          <w:lang w:eastAsia="zh-CN"/>
        </w:rPr>
        <w:t>tablic</w:t>
      </w:r>
      <w:r w:rsidR="00EA44E6">
        <w:rPr>
          <w:rFonts w:asciiTheme="majorHAnsi" w:eastAsia="SimSun" w:hAnsiTheme="majorHAnsi" w:cs="Arial"/>
          <w:i/>
          <w:lang w:eastAsia="zh-CN"/>
        </w:rPr>
        <w:t>y</w:t>
      </w:r>
      <w:r w:rsidR="0076041A" w:rsidRPr="002279F9">
        <w:rPr>
          <w:rFonts w:asciiTheme="majorHAnsi" w:eastAsia="SimSun" w:hAnsiTheme="majorHAnsi" w:cs="Arial"/>
          <w:i/>
          <w:lang w:eastAsia="zh-CN"/>
        </w:rPr>
        <w:t xml:space="preserve"> </w:t>
      </w:r>
      <w:r w:rsidR="00EA44E6">
        <w:rPr>
          <w:rFonts w:asciiTheme="majorHAnsi" w:eastAsia="SimSun" w:hAnsiTheme="majorHAnsi" w:cs="Arial"/>
          <w:i/>
          <w:lang w:eastAsia="zh-CN"/>
        </w:rPr>
        <w:t>informacyjnej</w:t>
      </w:r>
      <w:r w:rsidR="0032480A" w:rsidRPr="002279F9">
        <w:rPr>
          <w:rFonts w:asciiTheme="majorHAnsi" w:eastAsia="SimSun" w:hAnsiTheme="majorHAnsi" w:cs="Arial"/>
          <w:i/>
          <w:lang w:eastAsia="zh-CN"/>
        </w:rPr>
        <w:t xml:space="preserve">                         </w:t>
      </w:r>
      <w:r w:rsidR="0076041A" w:rsidRPr="002279F9">
        <w:rPr>
          <w:rFonts w:asciiTheme="majorHAnsi" w:eastAsia="SimSun" w:hAnsiTheme="majorHAnsi" w:cs="Arial"/>
          <w:i/>
          <w:lang w:eastAsia="zh-CN"/>
        </w:rPr>
        <w:t xml:space="preserve"> </w:t>
      </w:r>
      <w:r w:rsidR="0076041A" w:rsidRPr="002279F9">
        <w:rPr>
          <w:rFonts w:asciiTheme="majorHAnsi" w:hAnsiTheme="majorHAnsi"/>
          <w:i/>
        </w:rPr>
        <w:t xml:space="preserve">o wymiarach: szerokość </w:t>
      </w:r>
      <w:r w:rsidR="008A59C7">
        <w:rPr>
          <w:rFonts w:asciiTheme="majorHAnsi" w:hAnsiTheme="majorHAnsi"/>
          <w:i/>
        </w:rPr>
        <w:t>80</w:t>
      </w:r>
      <w:r w:rsidR="0076041A" w:rsidRPr="002279F9">
        <w:rPr>
          <w:rFonts w:asciiTheme="majorHAnsi" w:hAnsiTheme="majorHAnsi"/>
          <w:i/>
        </w:rPr>
        <w:t xml:space="preserve"> cm, wysokość </w:t>
      </w:r>
      <w:r w:rsidR="008A59C7">
        <w:rPr>
          <w:rFonts w:asciiTheme="majorHAnsi" w:hAnsiTheme="majorHAnsi"/>
          <w:i/>
        </w:rPr>
        <w:t>6</w:t>
      </w:r>
      <w:r w:rsidR="0076041A" w:rsidRPr="002279F9">
        <w:rPr>
          <w:rFonts w:asciiTheme="majorHAnsi" w:hAnsiTheme="majorHAnsi"/>
          <w:i/>
        </w:rPr>
        <w:t xml:space="preserve">0 cm </w:t>
      </w:r>
      <w:r w:rsidR="0076041A" w:rsidRPr="002279F9">
        <w:rPr>
          <w:rFonts w:asciiTheme="majorHAnsi" w:hAnsiTheme="majorHAnsi" w:cs="Times New Roman"/>
          <w:i/>
        </w:rPr>
        <w:t>dla zadania inwestycyjne</w:t>
      </w:r>
      <w:r w:rsidR="00BE3BAB">
        <w:rPr>
          <w:rFonts w:asciiTheme="majorHAnsi" w:hAnsiTheme="majorHAnsi" w:cs="Times New Roman"/>
          <w:i/>
        </w:rPr>
        <w:t>go pn. „</w:t>
      </w:r>
      <w:r w:rsidR="00BE3BAB">
        <w:rPr>
          <w:rFonts w:ascii="Cambria" w:eastAsia="Calibri" w:hAnsi="Cambria" w:cs="NimbusSanL-Regu"/>
          <w:b/>
          <w:sz w:val="24"/>
          <w:szCs w:val="24"/>
          <w:lang w:eastAsia="pl-PL"/>
        </w:rPr>
        <w:t>Programu rozwoju małej infrastruktury sportowo – rekreacyjnej o charakterze wielopokoleniowym – Otwarte Strefy Aktywności ( OSA ) Edycja 2018 w miejscowości Zwola”</w:t>
      </w:r>
      <w:r w:rsidR="00BE3BAB" w:rsidRPr="002279F9">
        <w:rPr>
          <w:rFonts w:asciiTheme="majorHAnsi" w:eastAsia="Calibri" w:hAnsiTheme="majorHAnsi" w:cs="Times New Roman"/>
        </w:rPr>
        <w:t xml:space="preserve"> </w:t>
      </w:r>
      <w:r w:rsidRPr="002279F9">
        <w:rPr>
          <w:rFonts w:asciiTheme="majorHAnsi" w:eastAsia="Calibri" w:hAnsiTheme="majorHAnsi" w:cs="Times New Roman"/>
        </w:rPr>
        <w:t>prowadzonym w trybie zapytania ofertowego;</w:t>
      </w:r>
    </w:p>
    <w:p w:rsidR="00B749CF" w:rsidRPr="002279F9" w:rsidRDefault="00B749CF" w:rsidP="00B749CF">
      <w:pPr>
        <w:numPr>
          <w:ilvl w:val="0"/>
          <w:numId w:val="7"/>
        </w:num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</w:t>
      </w:r>
      <w:proofErr w:type="spellStart"/>
      <w:r w:rsidRPr="002279F9">
        <w:rPr>
          <w:rFonts w:asciiTheme="majorHAnsi" w:eastAsia="Calibri" w:hAnsiTheme="majorHAnsi" w:cs="Times New Roman"/>
        </w:rPr>
        <w:t>Pzp</w:t>
      </w:r>
      <w:proofErr w:type="spellEnd"/>
      <w:r w:rsidRPr="002279F9">
        <w:rPr>
          <w:rFonts w:asciiTheme="majorHAnsi" w:eastAsia="Calibri" w:hAnsiTheme="majorHAnsi" w:cs="Times New Roman"/>
        </w:rPr>
        <w:t xml:space="preserve">”;  </w:t>
      </w:r>
    </w:p>
    <w:p w:rsidR="00B749CF" w:rsidRPr="002279F9" w:rsidRDefault="00B749CF" w:rsidP="00B749CF">
      <w:pPr>
        <w:numPr>
          <w:ilvl w:val="0"/>
          <w:numId w:val="7"/>
        </w:num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 xml:space="preserve">Pani/Pana dane osobowe będą przechowywane, zgodnie z art. 97 ust. 1 ustawy </w:t>
      </w:r>
      <w:proofErr w:type="spellStart"/>
      <w:r w:rsidRPr="002279F9">
        <w:rPr>
          <w:rFonts w:asciiTheme="majorHAnsi" w:eastAsia="Calibri" w:hAnsiTheme="majorHAnsi" w:cs="Times New Roman"/>
        </w:rPr>
        <w:t>Pzp</w:t>
      </w:r>
      <w:proofErr w:type="spellEnd"/>
      <w:r w:rsidRPr="002279F9">
        <w:rPr>
          <w:rFonts w:asciiTheme="majorHAnsi" w:eastAsia="Calibri" w:hAnsiTheme="majorHAnsi" w:cs="Times New Roman"/>
        </w:rPr>
        <w:t>, przez okres 4 lat od dnia zakończenia postępowania o udzielenie zamówienia, a jeżeli czas trwania umowy przekracza 4 lata, okres przechowywania obejmuje cały czas trwania umowy;</w:t>
      </w:r>
    </w:p>
    <w:p w:rsidR="00B749CF" w:rsidRPr="002279F9" w:rsidRDefault="00B749CF" w:rsidP="00B749CF">
      <w:pPr>
        <w:numPr>
          <w:ilvl w:val="0"/>
          <w:numId w:val="7"/>
        </w:numPr>
        <w:spacing w:after="0" w:line="360" w:lineRule="auto"/>
        <w:jc w:val="both"/>
        <w:rPr>
          <w:rFonts w:asciiTheme="majorHAnsi" w:eastAsia="Calibri" w:hAnsiTheme="majorHAnsi" w:cs="Times New Roman"/>
          <w:b/>
          <w:i/>
        </w:rPr>
      </w:pPr>
      <w:r w:rsidRPr="002279F9">
        <w:rPr>
          <w:rFonts w:asciiTheme="majorHAnsi" w:eastAsia="Calibri" w:hAnsiTheme="majorHAnsi" w:cs="Times New Roman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2279F9">
        <w:rPr>
          <w:rFonts w:asciiTheme="majorHAnsi" w:eastAsia="Calibri" w:hAnsiTheme="majorHAnsi" w:cs="Times New Roman"/>
        </w:rPr>
        <w:t>Pzp</w:t>
      </w:r>
      <w:proofErr w:type="spellEnd"/>
      <w:r w:rsidRPr="002279F9">
        <w:rPr>
          <w:rFonts w:asciiTheme="majorHAnsi" w:eastAsia="Calibri" w:hAnsiTheme="majorHAnsi" w:cs="Times New Roman"/>
        </w:rPr>
        <w:t xml:space="preserve">, związanym z udziałem w postępowaniu o udzielenie zamówienia publicznego; konsekwencje niepodania określonych danych wynikają z ustawy </w:t>
      </w:r>
      <w:proofErr w:type="spellStart"/>
      <w:r w:rsidRPr="002279F9">
        <w:rPr>
          <w:rFonts w:asciiTheme="majorHAnsi" w:eastAsia="Calibri" w:hAnsiTheme="majorHAnsi" w:cs="Times New Roman"/>
        </w:rPr>
        <w:t>Pzp</w:t>
      </w:r>
      <w:proofErr w:type="spellEnd"/>
      <w:r w:rsidRPr="002279F9">
        <w:rPr>
          <w:rFonts w:asciiTheme="majorHAnsi" w:eastAsia="Calibri" w:hAnsiTheme="majorHAnsi" w:cs="Times New Roman"/>
        </w:rPr>
        <w:t xml:space="preserve">;  </w:t>
      </w:r>
    </w:p>
    <w:p w:rsidR="00B749CF" w:rsidRPr="002279F9" w:rsidRDefault="00B749CF" w:rsidP="00B749CF">
      <w:pPr>
        <w:numPr>
          <w:ilvl w:val="0"/>
          <w:numId w:val="7"/>
        </w:num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w odniesieniu do Pani/Pana danych osobowych decyzje nie będą podejmowane w</w:t>
      </w:r>
      <w:r w:rsidR="00CC0AB0">
        <w:rPr>
          <w:rFonts w:asciiTheme="majorHAnsi" w:eastAsia="Calibri" w:hAnsiTheme="majorHAnsi" w:cs="Times New Roman"/>
        </w:rPr>
        <w:t xml:space="preserve"> sposób zautomatyzowany, stosow</w:t>
      </w:r>
      <w:r w:rsidRPr="002279F9">
        <w:rPr>
          <w:rFonts w:asciiTheme="majorHAnsi" w:eastAsia="Calibri" w:hAnsiTheme="majorHAnsi" w:cs="Times New Roman"/>
        </w:rPr>
        <w:t>nie do art. 22 RODO;</w:t>
      </w:r>
    </w:p>
    <w:p w:rsidR="00B749CF" w:rsidRPr="002279F9" w:rsidRDefault="00B749CF" w:rsidP="00B749CF">
      <w:pPr>
        <w:numPr>
          <w:ilvl w:val="0"/>
          <w:numId w:val="7"/>
        </w:num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posiada Pani/Pan:</w:t>
      </w:r>
    </w:p>
    <w:p w:rsidR="00B749CF" w:rsidRPr="002279F9" w:rsidRDefault="00B749CF" w:rsidP="00B749CF">
      <w:pPr>
        <w:numPr>
          <w:ilvl w:val="0"/>
          <w:numId w:val="8"/>
        </w:num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na podstawie art. 15 RODO prawo dostępu do danych osobowych Pani/Pana dotyczących;</w:t>
      </w:r>
    </w:p>
    <w:p w:rsidR="00B749CF" w:rsidRPr="002279F9" w:rsidRDefault="00B749CF" w:rsidP="00B749CF">
      <w:pPr>
        <w:numPr>
          <w:ilvl w:val="0"/>
          <w:numId w:val="8"/>
        </w:num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 xml:space="preserve">na podstawie art. 16 RODO prawo do sprostowania Pani/Pana danych osobowych </w:t>
      </w:r>
      <w:r w:rsidRPr="002279F9">
        <w:rPr>
          <w:rFonts w:asciiTheme="majorHAnsi" w:eastAsia="Calibri" w:hAnsiTheme="majorHAnsi" w:cs="Times New Roman"/>
          <w:b/>
          <w:vertAlign w:val="superscript"/>
        </w:rPr>
        <w:t>**</w:t>
      </w:r>
      <w:r w:rsidRPr="002279F9">
        <w:rPr>
          <w:rFonts w:asciiTheme="majorHAnsi" w:eastAsia="Calibri" w:hAnsiTheme="majorHAnsi" w:cs="Times New Roman"/>
        </w:rPr>
        <w:t>;</w:t>
      </w:r>
    </w:p>
    <w:p w:rsidR="00B749CF" w:rsidRPr="002279F9" w:rsidRDefault="00B749CF" w:rsidP="00B749CF">
      <w:pPr>
        <w:numPr>
          <w:ilvl w:val="0"/>
          <w:numId w:val="8"/>
        </w:num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lastRenderedPageBreak/>
        <w:t xml:space="preserve">na podstawie art. 18 RODO prawo żądania od administratora ograniczenia przetwarzania danych osobowych z zastrzeżeniem przypadków, o których mowa w art. 18 ust. 2 RODO ***;  </w:t>
      </w:r>
    </w:p>
    <w:p w:rsidR="00B749CF" w:rsidRPr="002279F9" w:rsidRDefault="00B749CF" w:rsidP="00B749CF">
      <w:pPr>
        <w:numPr>
          <w:ilvl w:val="0"/>
          <w:numId w:val="8"/>
        </w:numPr>
        <w:spacing w:after="0" w:line="360" w:lineRule="auto"/>
        <w:jc w:val="both"/>
        <w:rPr>
          <w:rFonts w:asciiTheme="majorHAnsi" w:eastAsia="Calibri" w:hAnsiTheme="majorHAnsi" w:cs="Times New Roman"/>
          <w:i/>
        </w:rPr>
      </w:pPr>
      <w:r w:rsidRPr="002279F9">
        <w:rPr>
          <w:rFonts w:asciiTheme="majorHAnsi" w:eastAsia="Calibri" w:hAnsiTheme="majorHAnsi" w:cs="Times New Roman"/>
        </w:rPr>
        <w:t>prawo do wniesienia skargi do Prezesa Urzędu Ochrony Danych Osobowych, gdy uzna Pani/Pan, że przetwarzanie danych osobowych Pani/Pana dotyczących narusza przepisy RODO;</w:t>
      </w:r>
    </w:p>
    <w:p w:rsidR="00B749CF" w:rsidRPr="002279F9" w:rsidRDefault="00B749CF" w:rsidP="00B749CF">
      <w:pPr>
        <w:numPr>
          <w:ilvl w:val="0"/>
          <w:numId w:val="7"/>
        </w:numPr>
        <w:spacing w:after="0" w:line="360" w:lineRule="auto"/>
        <w:jc w:val="both"/>
        <w:rPr>
          <w:rFonts w:asciiTheme="majorHAnsi" w:eastAsia="Calibri" w:hAnsiTheme="majorHAnsi" w:cs="Times New Roman"/>
          <w:i/>
        </w:rPr>
      </w:pPr>
      <w:r w:rsidRPr="002279F9">
        <w:rPr>
          <w:rFonts w:asciiTheme="majorHAnsi" w:eastAsia="Calibri" w:hAnsiTheme="majorHAnsi" w:cs="Times New Roman"/>
        </w:rPr>
        <w:t>nie przysługuje Pani/Panu:</w:t>
      </w:r>
    </w:p>
    <w:p w:rsidR="00B749CF" w:rsidRPr="002279F9" w:rsidRDefault="00B749CF" w:rsidP="00B749CF">
      <w:pPr>
        <w:numPr>
          <w:ilvl w:val="0"/>
          <w:numId w:val="9"/>
        </w:numPr>
        <w:spacing w:after="0" w:line="360" w:lineRule="auto"/>
        <w:jc w:val="both"/>
        <w:rPr>
          <w:rFonts w:asciiTheme="majorHAnsi" w:eastAsia="Calibri" w:hAnsiTheme="majorHAnsi" w:cs="Times New Roman"/>
          <w:i/>
        </w:rPr>
      </w:pPr>
      <w:r w:rsidRPr="002279F9">
        <w:rPr>
          <w:rFonts w:asciiTheme="majorHAnsi" w:eastAsia="Calibri" w:hAnsiTheme="majorHAnsi" w:cs="Times New Roman"/>
        </w:rPr>
        <w:t>w związku z art. 17 ust. 3 lit. b, d lub e RODO prawo do usunięcia danych osobowych;</w:t>
      </w:r>
    </w:p>
    <w:p w:rsidR="00B749CF" w:rsidRPr="002279F9" w:rsidRDefault="00B749CF" w:rsidP="00B749CF">
      <w:pPr>
        <w:numPr>
          <w:ilvl w:val="0"/>
          <w:numId w:val="9"/>
        </w:numPr>
        <w:spacing w:after="0" w:line="360" w:lineRule="auto"/>
        <w:jc w:val="both"/>
        <w:rPr>
          <w:rFonts w:asciiTheme="majorHAnsi" w:eastAsia="Calibri" w:hAnsiTheme="majorHAnsi" w:cs="Times New Roman"/>
          <w:b/>
          <w:i/>
        </w:rPr>
      </w:pPr>
      <w:r w:rsidRPr="002279F9">
        <w:rPr>
          <w:rFonts w:asciiTheme="majorHAnsi" w:eastAsia="Calibri" w:hAnsiTheme="majorHAnsi" w:cs="Times New Roman"/>
        </w:rPr>
        <w:t>prawo do przenoszenia danych osobowych, o którym mowa w art. 20 RODO;</w:t>
      </w:r>
    </w:p>
    <w:p w:rsidR="00B749CF" w:rsidRPr="002279F9" w:rsidRDefault="00B749CF" w:rsidP="00B749CF">
      <w:pPr>
        <w:numPr>
          <w:ilvl w:val="0"/>
          <w:numId w:val="9"/>
        </w:numPr>
        <w:spacing w:after="0" w:line="360" w:lineRule="auto"/>
        <w:jc w:val="both"/>
        <w:rPr>
          <w:rFonts w:asciiTheme="majorHAnsi" w:eastAsia="Calibri" w:hAnsiTheme="majorHAnsi" w:cs="Times New Roman"/>
          <w:b/>
          <w:i/>
        </w:rPr>
      </w:pPr>
      <w:r w:rsidRPr="002279F9">
        <w:rPr>
          <w:rFonts w:asciiTheme="majorHAnsi" w:eastAsia="Calibri" w:hAnsiTheme="majorHAnsi" w:cs="Times New Roman"/>
          <w:b/>
        </w:rPr>
        <w:t>na podstawie art. 21 RODO prawo sprzeciwu, wobec przetwarzania danych osobowych, gdyż podstawą prawną przetwarzania Pani/Pana danych osobowych jest art. 6 ust. 1 lit. c RODO</w:t>
      </w:r>
      <w:r w:rsidRPr="002279F9">
        <w:rPr>
          <w:rFonts w:asciiTheme="majorHAnsi" w:eastAsia="Calibri" w:hAnsiTheme="majorHAnsi" w:cs="Times New Roman"/>
        </w:rPr>
        <w:t>.</w:t>
      </w:r>
      <w:r w:rsidRPr="002279F9">
        <w:rPr>
          <w:rFonts w:asciiTheme="majorHAnsi" w:eastAsia="Calibri" w:hAnsiTheme="majorHAnsi" w:cs="Times New Roman"/>
          <w:b/>
        </w:rPr>
        <w:t xml:space="preserve"> </w:t>
      </w:r>
    </w:p>
    <w:p w:rsidR="00B749CF" w:rsidRPr="002279F9" w:rsidRDefault="00B749CF" w:rsidP="00B749CF">
      <w:pPr>
        <w:spacing w:after="0" w:line="360" w:lineRule="auto"/>
        <w:jc w:val="both"/>
        <w:rPr>
          <w:rFonts w:asciiTheme="majorHAnsi" w:eastAsia="Calibri" w:hAnsiTheme="majorHAnsi" w:cs="Times New Roman"/>
          <w:sz w:val="16"/>
          <w:szCs w:val="16"/>
        </w:rPr>
      </w:pPr>
      <w:r w:rsidRPr="002279F9">
        <w:rPr>
          <w:rFonts w:asciiTheme="majorHAnsi" w:eastAsia="Calibri" w:hAnsiTheme="majorHAnsi" w:cs="Times New Roman"/>
          <w:b/>
          <w:i/>
          <w:sz w:val="16"/>
          <w:szCs w:val="16"/>
          <w:vertAlign w:val="superscript"/>
        </w:rPr>
        <w:t>*</w:t>
      </w:r>
      <w:r w:rsidRPr="002279F9">
        <w:rPr>
          <w:rFonts w:asciiTheme="majorHAnsi" w:eastAsia="Calibri" w:hAnsiTheme="majorHAnsi" w:cs="Times New Roman"/>
          <w:b/>
          <w:i/>
          <w:sz w:val="16"/>
          <w:szCs w:val="16"/>
        </w:rPr>
        <w:t xml:space="preserve"> </w:t>
      </w:r>
      <w:r w:rsidRPr="002279F9">
        <w:rPr>
          <w:rFonts w:asciiTheme="majorHAnsi" w:eastAsia="Calibri" w:hAnsiTheme="majorHAnsi" w:cs="Times New Roman"/>
          <w:b/>
          <w:sz w:val="16"/>
          <w:szCs w:val="16"/>
        </w:rPr>
        <w:t>Wyjaśnienie:</w:t>
      </w:r>
      <w:r w:rsidRPr="002279F9">
        <w:rPr>
          <w:rFonts w:asciiTheme="majorHAnsi" w:eastAsia="Calibri" w:hAnsiTheme="majorHAnsi" w:cs="Times New Roman"/>
          <w:sz w:val="16"/>
          <w:szCs w:val="16"/>
        </w:rPr>
        <w:t xml:space="preserve"> informacja w tym zakresie jest wymagana, jeżeli w odniesieniu do danego administratora lub podmiotu przetwarzającego istnieje obowiązek wyznaczenia inspektora ochrony danych osobowych.</w:t>
      </w:r>
    </w:p>
    <w:p w:rsidR="00B749CF" w:rsidRPr="002279F9" w:rsidRDefault="00B749CF" w:rsidP="00B749CF">
      <w:pPr>
        <w:spacing w:after="0" w:line="360" w:lineRule="auto"/>
        <w:jc w:val="both"/>
        <w:rPr>
          <w:rFonts w:asciiTheme="majorHAnsi" w:eastAsia="Calibri" w:hAnsiTheme="majorHAnsi" w:cs="Times New Roman"/>
          <w:sz w:val="16"/>
          <w:szCs w:val="16"/>
        </w:rPr>
      </w:pPr>
      <w:r w:rsidRPr="002279F9">
        <w:rPr>
          <w:rFonts w:asciiTheme="majorHAnsi" w:eastAsia="Calibri" w:hAnsiTheme="majorHAnsi" w:cs="Times New Roman"/>
          <w:b/>
          <w:sz w:val="16"/>
          <w:szCs w:val="16"/>
          <w:vertAlign w:val="superscript"/>
        </w:rPr>
        <w:t xml:space="preserve">** </w:t>
      </w:r>
      <w:r w:rsidRPr="002279F9">
        <w:rPr>
          <w:rFonts w:asciiTheme="majorHAnsi" w:eastAsia="Calibri" w:hAnsiTheme="majorHAnsi" w:cs="Times New Roman"/>
          <w:b/>
          <w:sz w:val="16"/>
          <w:szCs w:val="16"/>
        </w:rPr>
        <w:t>Wyjaśnienie:</w:t>
      </w:r>
      <w:r w:rsidRPr="002279F9">
        <w:rPr>
          <w:rFonts w:asciiTheme="majorHAnsi" w:eastAsia="Calibri" w:hAnsiTheme="majorHAnsi" w:cs="Times New Roman"/>
          <w:sz w:val="16"/>
          <w:szCs w:val="16"/>
        </w:rPr>
        <w:t xml:space="preserve"> skorzystanie z prawa do sprostowania nie może skutkować zmianą wyniku postępowania</w:t>
      </w:r>
      <w:r w:rsidRPr="002279F9">
        <w:rPr>
          <w:rFonts w:asciiTheme="majorHAnsi" w:eastAsia="Calibri" w:hAnsiTheme="majorHAnsi" w:cs="Times New Roman"/>
          <w:sz w:val="16"/>
          <w:szCs w:val="16"/>
        </w:rPr>
        <w:br/>
        <w:t xml:space="preserve">o udzielenie zamówienia publicznego ani zmianą postanowień umowy w zakresie niezgodnym z ustawą </w:t>
      </w:r>
      <w:proofErr w:type="spellStart"/>
      <w:r w:rsidRPr="002279F9">
        <w:rPr>
          <w:rFonts w:asciiTheme="majorHAnsi" w:eastAsia="Calibri" w:hAnsiTheme="majorHAnsi" w:cs="Times New Roman"/>
          <w:sz w:val="16"/>
          <w:szCs w:val="16"/>
        </w:rPr>
        <w:t>Pzp</w:t>
      </w:r>
      <w:proofErr w:type="spellEnd"/>
      <w:r w:rsidRPr="002279F9">
        <w:rPr>
          <w:rFonts w:asciiTheme="majorHAnsi" w:eastAsia="Calibri" w:hAnsiTheme="majorHAnsi" w:cs="Times New Roman"/>
          <w:sz w:val="16"/>
          <w:szCs w:val="16"/>
        </w:rPr>
        <w:t xml:space="preserve"> oraz nie może naruszać integralności protokołu oraz jego załączników.</w:t>
      </w:r>
    </w:p>
    <w:p w:rsidR="00B749CF" w:rsidRDefault="00B749CF" w:rsidP="00C47F3A">
      <w:pPr>
        <w:spacing w:after="0" w:line="360" w:lineRule="auto"/>
        <w:jc w:val="both"/>
        <w:rPr>
          <w:rFonts w:asciiTheme="majorHAnsi" w:eastAsia="Calibri" w:hAnsiTheme="majorHAnsi" w:cs="Times New Roman"/>
          <w:sz w:val="16"/>
          <w:szCs w:val="16"/>
        </w:rPr>
      </w:pPr>
      <w:r w:rsidRPr="002279F9">
        <w:rPr>
          <w:rFonts w:asciiTheme="majorHAnsi" w:eastAsia="Calibri" w:hAnsiTheme="majorHAnsi" w:cs="Times New Roman"/>
          <w:b/>
          <w:sz w:val="16"/>
          <w:szCs w:val="16"/>
          <w:vertAlign w:val="superscript"/>
        </w:rPr>
        <w:t xml:space="preserve">*** </w:t>
      </w:r>
      <w:r w:rsidRPr="002279F9">
        <w:rPr>
          <w:rFonts w:asciiTheme="majorHAnsi" w:eastAsia="Calibri" w:hAnsiTheme="majorHAnsi" w:cs="Times New Roman"/>
          <w:b/>
          <w:sz w:val="16"/>
          <w:szCs w:val="16"/>
        </w:rPr>
        <w:t>Wyjaśnienie:</w:t>
      </w:r>
      <w:r w:rsidRPr="002279F9">
        <w:rPr>
          <w:rFonts w:asciiTheme="majorHAnsi" w:eastAsia="Calibri" w:hAnsiTheme="majorHAnsi" w:cs="Times New Roman"/>
          <w:sz w:val="16"/>
          <w:szCs w:val="16"/>
        </w:rPr>
        <w:t xml:space="preserve">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336381" w:rsidRPr="002279F9" w:rsidRDefault="00C47F3A" w:rsidP="00C47F3A">
      <w:pPr>
        <w:spacing w:after="0" w:line="360" w:lineRule="auto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Dodatkowych inform</w:t>
      </w:r>
      <w:r w:rsidR="00CC0AB0">
        <w:rPr>
          <w:rFonts w:asciiTheme="majorHAnsi" w:eastAsia="Calibri" w:hAnsiTheme="majorHAnsi" w:cs="Times New Roman"/>
        </w:rPr>
        <w:t>acji udziela , Wydział Oświaty, Kultury, Kultury Fizycznej i Turystyki</w:t>
      </w:r>
      <w:r w:rsidRPr="002279F9">
        <w:rPr>
          <w:rFonts w:asciiTheme="majorHAnsi" w:eastAsia="Calibri" w:hAnsiTheme="majorHAnsi" w:cs="Times New Roman"/>
        </w:rPr>
        <w:t xml:space="preserve"> p</w:t>
      </w:r>
      <w:r w:rsidR="00CC0AB0">
        <w:rPr>
          <w:rFonts w:asciiTheme="majorHAnsi" w:eastAsia="Calibri" w:hAnsiTheme="majorHAnsi" w:cs="Times New Roman"/>
        </w:rPr>
        <w:t>od numerem telefonu 15 86 84 710</w:t>
      </w:r>
      <w:r w:rsidRPr="002279F9">
        <w:rPr>
          <w:rFonts w:asciiTheme="majorHAnsi" w:eastAsia="Calibri" w:hAnsiTheme="majorHAnsi" w:cs="Times New Roman"/>
        </w:rPr>
        <w:t xml:space="preserve"> oraz adresem e-mail: </w:t>
      </w:r>
      <w:hyperlink r:id="rId14" w:history="1">
        <w:r w:rsidR="00CC0AB0">
          <w:rPr>
            <w:rFonts w:asciiTheme="majorHAnsi" w:eastAsia="Calibri" w:hAnsiTheme="majorHAnsi" w:cs="Times New Roman"/>
          </w:rPr>
          <w:t>oswiata</w:t>
        </w:r>
        <w:r w:rsidRPr="002279F9">
          <w:rPr>
            <w:rFonts w:asciiTheme="majorHAnsi" w:eastAsia="Calibri" w:hAnsiTheme="majorHAnsi" w:cs="Times New Roman"/>
          </w:rPr>
          <w:t>@opatow.pl</w:t>
        </w:r>
      </w:hyperlink>
    </w:p>
    <w:p w:rsidR="00C47F3A" w:rsidRPr="002279F9" w:rsidRDefault="00C47F3A" w:rsidP="00C47F3A">
      <w:pPr>
        <w:shd w:val="clear" w:color="auto" w:fill="D9D9D9"/>
        <w:spacing w:after="0" w:line="360" w:lineRule="auto"/>
        <w:jc w:val="both"/>
        <w:rPr>
          <w:rFonts w:asciiTheme="majorHAnsi" w:eastAsia="Calibri" w:hAnsiTheme="majorHAnsi" w:cs="Times New Roman"/>
          <w:b/>
        </w:rPr>
      </w:pPr>
      <w:r w:rsidRPr="002279F9">
        <w:rPr>
          <w:rFonts w:asciiTheme="majorHAnsi" w:eastAsia="Calibri" w:hAnsiTheme="majorHAnsi" w:cs="Times New Roman"/>
          <w:b/>
        </w:rPr>
        <w:t>XV. ZAŁĄCZNIKI DO ZAPYTANIA</w:t>
      </w:r>
    </w:p>
    <w:p w:rsidR="00C47F3A" w:rsidRPr="002279F9" w:rsidRDefault="00C47F3A" w:rsidP="00C47F3A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Załącznik nr 1 - Formularz oferty</w:t>
      </w:r>
    </w:p>
    <w:p w:rsidR="00C47F3A" w:rsidRPr="002279F9" w:rsidRDefault="00C47F3A" w:rsidP="00C47F3A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 xml:space="preserve">Załącznik nr 2 – </w:t>
      </w:r>
      <w:r w:rsidR="00D64E97" w:rsidRPr="002279F9">
        <w:rPr>
          <w:rFonts w:asciiTheme="majorHAnsi" w:eastAsia="Calibri" w:hAnsiTheme="majorHAnsi" w:cs="Times New Roman"/>
        </w:rPr>
        <w:t>Oświadczenie</w:t>
      </w:r>
    </w:p>
    <w:p w:rsidR="00C47F3A" w:rsidRPr="002279F9" w:rsidRDefault="00C47F3A" w:rsidP="00C47F3A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Załącznik nr 3 – Istotne warunki umowy</w:t>
      </w:r>
    </w:p>
    <w:p w:rsidR="00CE2932" w:rsidRDefault="003475DE" w:rsidP="00C47F3A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>Załącznik nr 4</w:t>
      </w:r>
      <w:r w:rsidR="00C47F3A" w:rsidRPr="002279F9">
        <w:rPr>
          <w:rFonts w:asciiTheme="majorHAnsi" w:eastAsia="Calibri" w:hAnsiTheme="majorHAnsi" w:cs="Times New Roman"/>
        </w:rPr>
        <w:t xml:space="preserve"> </w:t>
      </w:r>
      <w:r w:rsidR="00285384" w:rsidRPr="002279F9">
        <w:rPr>
          <w:rFonts w:asciiTheme="majorHAnsi" w:eastAsia="Calibri" w:hAnsiTheme="majorHAnsi" w:cs="Times New Roman"/>
        </w:rPr>
        <w:t>–</w:t>
      </w:r>
      <w:r w:rsidR="00C47F3A" w:rsidRPr="002279F9">
        <w:rPr>
          <w:rFonts w:asciiTheme="majorHAnsi" w:eastAsia="Calibri" w:hAnsiTheme="majorHAnsi" w:cs="Times New Roman"/>
        </w:rPr>
        <w:t xml:space="preserve"> </w:t>
      </w:r>
      <w:r w:rsidR="00CE2932">
        <w:rPr>
          <w:rFonts w:asciiTheme="majorHAnsi" w:eastAsia="Calibri" w:hAnsiTheme="majorHAnsi" w:cs="Times New Roman"/>
        </w:rPr>
        <w:t xml:space="preserve">Wzór protokołu odbioru </w:t>
      </w:r>
    </w:p>
    <w:p w:rsidR="00C47F3A" w:rsidRPr="002279F9" w:rsidRDefault="00CE2932" w:rsidP="00C47F3A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Theme="majorHAnsi" w:eastAsia="Calibri" w:hAnsiTheme="majorHAnsi" w:cs="Times New Roman"/>
        </w:rPr>
      </w:pPr>
      <w:r>
        <w:rPr>
          <w:rFonts w:asciiTheme="majorHAnsi" w:eastAsia="Calibri" w:hAnsiTheme="majorHAnsi" w:cs="Times New Roman"/>
        </w:rPr>
        <w:t xml:space="preserve">Załącznik nr 5 - </w:t>
      </w:r>
      <w:r w:rsidR="00350370">
        <w:rPr>
          <w:rFonts w:asciiTheme="majorHAnsi" w:eastAsia="Calibri" w:hAnsiTheme="majorHAnsi" w:cs="Times New Roman"/>
        </w:rPr>
        <w:t xml:space="preserve">Wstępny </w:t>
      </w:r>
      <w:r w:rsidR="00350370">
        <w:rPr>
          <w:rFonts w:asciiTheme="majorHAnsi" w:eastAsia="Calibri" w:hAnsiTheme="majorHAnsi" w:cs="Times New Roman"/>
          <w:iCs/>
        </w:rPr>
        <w:t>p</w:t>
      </w:r>
      <w:r w:rsidR="00285384" w:rsidRPr="002279F9">
        <w:rPr>
          <w:rFonts w:asciiTheme="majorHAnsi" w:eastAsia="Calibri" w:hAnsiTheme="majorHAnsi" w:cs="Times New Roman"/>
          <w:iCs/>
        </w:rPr>
        <w:t xml:space="preserve">rojekt </w:t>
      </w:r>
      <w:r w:rsidR="00350370">
        <w:rPr>
          <w:rFonts w:asciiTheme="majorHAnsi" w:eastAsia="Calibri" w:hAnsiTheme="majorHAnsi" w:cs="Times New Roman"/>
          <w:iCs/>
        </w:rPr>
        <w:t xml:space="preserve">graficzny </w:t>
      </w:r>
      <w:r w:rsidR="00285384" w:rsidRPr="002279F9">
        <w:rPr>
          <w:rFonts w:asciiTheme="majorHAnsi" w:eastAsia="Calibri" w:hAnsiTheme="majorHAnsi" w:cs="Times New Roman"/>
          <w:iCs/>
        </w:rPr>
        <w:t>tablicy informacyjnej</w:t>
      </w:r>
    </w:p>
    <w:p w:rsidR="00C47F3A" w:rsidRPr="002279F9" w:rsidRDefault="003475DE" w:rsidP="00C47F3A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Theme="majorHAnsi" w:eastAsia="Calibri" w:hAnsiTheme="majorHAnsi" w:cs="Times New Roman"/>
        </w:rPr>
      </w:pPr>
      <w:r w:rsidRPr="002279F9">
        <w:rPr>
          <w:rFonts w:asciiTheme="majorHAnsi" w:eastAsia="Calibri" w:hAnsiTheme="majorHAnsi" w:cs="Times New Roman"/>
        </w:rPr>
        <w:t xml:space="preserve">Załącznik nr </w:t>
      </w:r>
      <w:r w:rsidR="00CE2932">
        <w:rPr>
          <w:rFonts w:asciiTheme="majorHAnsi" w:eastAsia="Calibri" w:hAnsiTheme="majorHAnsi" w:cs="Times New Roman"/>
        </w:rPr>
        <w:t>6</w:t>
      </w:r>
      <w:r w:rsidR="00C47F3A" w:rsidRPr="002279F9">
        <w:rPr>
          <w:rFonts w:asciiTheme="majorHAnsi" w:eastAsia="Calibri" w:hAnsiTheme="majorHAnsi" w:cs="Times New Roman"/>
        </w:rPr>
        <w:t xml:space="preserve"> - </w:t>
      </w:r>
      <w:r w:rsidR="00285384" w:rsidRPr="002279F9">
        <w:rPr>
          <w:rFonts w:asciiTheme="majorHAnsi" w:hAnsiTheme="majorHAnsi"/>
        </w:rPr>
        <w:t>Wytyczne dotyczące obowiązków informacyjnych przy zadaniach inwestycyjnych dofinansowanych ze środków Funduszu Rozwoju Kultury Fizycznej (FRKF)</w:t>
      </w:r>
    </w:p>
    <w:p w:rsidR="00BA2011" w:rsidRDefault="00D7733B" w:rsidP="00336381">
      <w:pPr>
        <w:numPr>
          <w:ilvl w:val="0"/>
          <w:numId w:val="1"/>
        </w:numPr>
        <w:spacing w:after="0" w:line="360" w:lineRule="auto"/>
        <w:ind w:left="567" w:hanging="567"/>
        <w:jc w:val="both"/>
        <w:rPr>
          <w:rFonts w:asciiTheme="majorHAnsi" w:eastAsia="Calibri" w:hAnsiTheme="majorHAnsi" w:cs="Times New Roman"/>
        </w:rPr>
      </w:pPr>
      <w:r>
        <w:rPr>
          <w:rFonts w:asciiTheme="majorHAnsi" w:eastAsia="Calibri" w:hAnsiTheme="majorHAnsi" w:cs="Times New Roman"/>
        </w:rPr>
        <w:t>Załącznik nr 7 - Oświadczenie dot. RODO</w:t>
      </w:r>
    </w:p>
    <w:p w:rsidR="00336381" w:rsidRPr="00336381" w:rsidRDefault="00336381" w:rsidP="00336381">
      <w:pPr>
        <w:spacing w:after="0" w:line="360" w:lineRule="auto"/>
        <w:ind w:left="567"/>
        <w:jc w:val="both"/>
        <w:rPr>
          <w:rFonts w:asciiTheme="majorHAnsi" w:eastAsia="Calibri" w:hAnsiTheme="majorHAnsi" w:cs="Times New Roman"/>
        </w:rPr>
      </w:pPr>
    </w:p>
    <w:sectPr w:rsidR="00336381" w:rsidRPr="00336381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F82" w:rsidRDefault="006E1F82" w:rsidP="005F19E9">
      <w:pPr>
        <w:spacing w:after="0" w:line="240" w:lineRule="auto"/>
      </w:pPr>
      <w:r>
        <w:separator/>
      </w:r>
    </w:p>
  </w:endnote>
  <w:endnote w:type="continuationSeparator" w:id="0">
    <w:p w:rsidR="006E1F82" w:rsidRDefault="006E1F82" w:rsidP="005F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F82" w:rsidRDefault="006E1F82" w:rsidP="005F19E9">
      <w:pPr>
        <w:spacing w:after="0" w:line="240" w:lineRule="auto"/>
      </w:pPr>
      <w:r>
        <w:separator/>
      </w:r>
    </w:p>
  </w:footnote>
  <w:footnote w:type="continuationSeparator" w:id="0">
    <w:p w:rsidR="006E1F82" w:rsidRDefault="006E1F82" w:rsidP="005F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9E9" w:rsidRDefault="005F19E9">
    <w:pPr>
      <w:pStyle w:val="Nagwek"/>
    </w:pPr>
  </w:p>
  <w:p w:rsidR="005F19E9" w:rsidRDefault="005F19E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10CDA"/>
    <w:multiLevelType w:val="hybridMultilevel"/>
    <w:tmpl w:val="60AE7344"/>
    <w:lvl w:ilvl="0" w:tplc="CD4446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24767E59"/>
    <w:multiLevelType w:val="hybridMultilevel"/>
    <w:tmpl w:val="D5EA2E0E"/>
    <w:lvl w:ilvl="0" w:tplc="CD444604">
      <w:start w:val="1"/>
      <w:numFmt w:val="bullet"/>
      <w:lvlText w:val=""/>
      <w:lvlJc w:val="left"/>
      <w:pPr>
        <w:tabs>
          <w:tab w:val="num" w:pos="940"/>
        </w:tabs>
        <w:ind w:left="94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AB86A1A6">
      <w:start w:val="1"/>
      <w:numFmt w:val="decimal"/>
      <w:lvlText w:val="%2."/>
      <w:lvlJc w:val="left"/>
      <w:pPr>
        <w:tabs>
          <w:tab w:val="num" w:pos="1648"/>
        </w:tabs>
        <w:ind w:left="1628" w:hanging="340"/>
      </w:pPr>
      <w:rPr>
        <w:rFonts w:hint="default"/>
        <w:b w:val="0"/>
        <w:i w:val="0"/>
        <w:color w:val="auto"/>
        <w:sz w:val="20"/>
        <w:szCs w:val="20"/>
      </w:rPr>
    </w:lvl>
    <w:lvl w:ilvl="2" w:tplc="51AA52CA">
      <w:start w:val="1"/>
      <w:numFmt w:val="lowerLetter"/>
      <w:lvlText w:val="%3)"/>
      <w:lvlJc w:val="left"/>
      <w:pPr>
        <w:tabs>
          <w:tab w:val="num" w:pos="2368"/>
        </w:tabs>
        <w:ind w:left="2368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146D0A"/>
    <w:multiLevelType w:val="multilevel"/>
    <w:tmpl w:val="C4D80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79099F"/>
    <w:multiLevelType w:val="hybridMultilevel"/>
    <w:tmpl w:val="7E7026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4A5463"/>
    <w:multiLevelType w:val="hybridMultilevel"/>
    <w:tmpl w:val="4A3EA690"/>
    <w:lvl w:ilvl="0" w:tplc="3F96CFBE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0"/>
  </w:num>
  <w:num w:numId="5">
    <w:abstractNumId w:val="6"/>
  </w:num>
  <w:num w:numId="6">
    <w:abstractNumId w:val="5"/>
  </w:num>
  <w:num w:numId="7">
    <w:abstractNumId w:val="3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E9"/>
    <w:rsid w:val="00025DBA"/>
    <w:rsid w:val="000603DB"/>
    <w:rsid w:val="0006710A"/>
    <w:rsid w:val="00070712"/>
    <w:rsid w:val="000803C2"/>
    <w:rsid w:val="00081B41"/>
    <w:rsid w:val="000B5789"/>
    <w:rsid w:val="000C3358"/>
    <w:rsid w:val="00113134"/>
    <w:rsid w:val="001B16B3"/>
    <w:rsid w:val="001D1BD2"/>
    <w:rsid w:val="001D30DA"/>
    <w:rsid w:val="00203F88"/>
    <w:rsid w:val="00226D13"/>
    <w:rsid w:val="002279F9"/>
    <w:rsid w:val="00241800"/>
    <w:rsid w:val="00261462"/>
    <w:rsid w:val="00267FF3"/>
    <w:rsid w:val="002724AF"/>
    <w:rsid w:val="00285384"/>
    <w:rsid w:val="002A3C4A"/>
    <w:rsid w:val="00312E61"/>
    <w:rsid w:val="0032480A"/>
    <w:rsid w:val="00331C96"/>
    <w:rsid w:val="00336381"/>
    <w:rsid w:val="003475DE"/>
    <w:rsid w:val="00350370"/>
    <w:rsid w:val="003876C8"/>
    <w:rsid w:val="0039468B"/>
    <w:rsid w:val="004041CF"/>
    <w:rsid w:val="00404AE7"/>
    <w:rsid w:val="004168D0"/>
    <w:rsid w:val="00447A8A"/>
    <w:rsid w:val="00450259"/>
    <w:rsid w:val="00452505"/>
    <w:rsid w:val="00453376"/>
    <w:rsid w:val="0045748A"/>
    <w:rsid w:val="004874C2"/>
    <w:rsid w:val="00571115"/>
    <w:rsid w:val="00594598"/>
    <w:rsid w:val="005A04E8"/>
    <w:rsid w:val="005A745E"/>
    <w:rsid w:val="005D2EEE"/>
    <w:rsid w:val="005F19E9"/>
    <w:rsid w:val="006007ED"/>
    <w:rsid w:val="00654A1C"/>
    <w:rsid w:val="00664137"/>
    <w:rsid w:val="00670304"/>
    <w:rsid w:val="006735E9"/>
    <w:rsid w:val="006E1F82"/>
    <w:rsid w:val="00720963"/>
    <w:rsid w:val="00760411"/>
    <w:rsid w:val="0076041A"/>
    <w:rsid w:val="00790C34"/>
    <w:rsid w:val="00792CD0"/>
    <w:rsid w:val="00815533"/>
    <w:rsid w:val="008167A3"/>
    <w:rsid w:val="0081714F"/>
    <w:rsid w:val="0082514A"/>
    <w:rsid w:val="0083289F"/>
    <w:rsid w:val="008437FD"/>
    <w:rsid w:val="008513D4"/>
    <w:rsid w:val="00852598"/>
    <w:rsid w:val="0086078D"/>
    <w:rsid w:val="00861A18"/>
    <w:rsid w:val="008A59C7"/>
    <w:rsid w:val="00972A2C"/>
    <w:rsid w:val="009F1F60"/>
    <w:rsid w:val="009F4B16"/>
    <w:rsid w:val="00A60C97"/>
    <w:rsid w:val="00A83AA7"/>
    <w:rsid w:val="00A95494"/>
    <w:rsid w:val="00AB2885"/>
    <w:rsid w:val="00AF7791"/>
    <w:rsid w:val="00B17A9C"/>
    <w:rsid w:val="00B4001C"/>
    <w:rsid w:val="00B63E9B"/>
    <w:rsid w:val="00B749CF"/>
    <w:rsid w:val="00B957C6"/>
    <w:rsid w:val="00BA2011"/>
    <w:rsid w:val="00BD2FEE"/>
    <w:rsid w:val="00BD6D9D"/>
    <w:rsid w:val="00BE3BAB"/>
    <w:rsid w:val="00BE3D77"/>
    <w:rsid w:val="00BE59E5"/>
    <w:rsid w:val="00BF5C4D"/>
    <w:rsid w:val="00C2432E"/>
    <w:rsid w:val="00C47F3A"/>
    <w:rsid w:val="00C65F9C"/>
    <w:rsid w:val="00C84A59"/>
    <w:rsid w:val="00C92DE9"/>
    <w:rsid w:val="00C94D4E"/>
    <w:rsid w:val="00CB2A05"/>
    <w:rsid w:val="00CC0AB0"/>
    <w:rsid w:val="00CE2932"/>
    <w:rsid w:val="00CF2246"/>
    <w:rsid w:val="00D17A56"/>
    <w:rsid w:val="00D64E97"/>
    <w:rsid w:val="00D7733B"/>
    <w:rsid w:val="00D82620"/>
    <w:rsid w:val="00D967C0"/>
    <w:rsid w:val="00DF6E84"/>
    <w:rsid w:val="00E30EE6"/>
    <w:rsid w:val="00E352CD"/>
    <w:rsid w:val="00EA44E6"/>
    <w:rsid w:val="00EB3F42"/>
    <w:rsid w:val="00EC0E82"/>
    <w:rsid w:val="00EE3BA1"/>
    <w:rsid w:val="00F01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7A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7A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17A9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749C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76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19E9"/>
  </w:style>
  <w:style w:type="paragraph" w:styleId="Stopka">
    <w:name w:val="footer"/>
    <w:basedOn w:val="Normalny"/>
    <w:link w:val="StopkaZnak"/>
    <w:uiPriority w:val="99"/>
    <w:unhideWhenUsed/>
    <w:rsid w:val="005F1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19E9"/>
  </w:style>
  <w:style w:type="paragraph" w:styleId="Tekstdymka">
    <w:name w:val="Balloon Text"/>
    <w:basedOn w:val="Normalny"/>
    <w:link w:val="TekstdymkaZnak"/>
    <w:uiPriority w:val="99"/>
    <w:semiHidden/>
    <w:unhideWhenUsed/>
    <w:rsid w:val="005F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19E9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17A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17A9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17A9C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749C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7604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enata.kowalska@opatow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msit.gov.pl/pl/infrastruktura/fundusz-rozwoj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sit.gov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opatow.eobip.pl/bip_opatow/index.jsp?place=Menu02&amp;news_cat_id=106&amp;layout=1&amp;page=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patow.eobip.pl" TargetMode="External"/><Relationship Id="rId14" Type="http://schemas.openxmlformats.org/officeDocument/2006/relationships/hyperlink" Target="mailto:zdrowie@opat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2475</Words>
  <Characters>14852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Kasprowicz</dc:creator>
  <cp:lastModifiedBy>Anita Tutak-Skórska</cp:lastModifiedBy>
  <cp:revision>3</cp:revision>
  <cp:lastPrinted>2018-10-29T07:28:00Z</cp:lastPrinted>
  <dcterms:created xsi:type="dcterms:W3CDTF">2019-01-02T12:43:00Z</dcterms:created>
  <dcterms:modified xsi:type="dcterms:W3CDTF">2019-01-02T12:52:00Z</dcterms:modified>
</cp:coreProperties>
</file>